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2EF" w:rsidRPr="0083642D" w:rsidRDefault="001362EF" w:rsidP="001362EF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bCs/>
          <w:sz w:val="28"/>
          <w:szCs w:val="28"/>
        </w:rPr>
        <w:t xml:space="preserve">КГУ «Общеобразовательная школа села </w:t>
      </w:r>
      <w:proofErr w:type="spellStart"/>
      <w:r w:rsidRPr="0083642D">
        <w:rPr>
          <w:rFonts w:ascii="Times New Roman" w:eastAsia="Times New Roman" w:hAnsi="Times New Roman" w:cs="Times New Roman"/>
          <w:bCs/>
          <w:sz w:val="28"/>
          <w:szCs w:val="28"/>
        </w:rPr>
        <w:t>Исаковка</w:t>
      </w:r>
      <w:proofErr w:type="spellEnd"/>
      <w:r w:rsidRPr="0083642D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отдела образования по </w:t>
      </w:r>
      <w:proofErr w:type="spellStart"/>
      <w:r w:rsidRPr="0083642D">
        <w:rPr>
          <w:rFonts w:ascii="Times New Roman" w:eastAsia="Times New Roman" w:hAnsi="Times New Roman" w:cs="Times New Roman"/>
          <w:bCs/>
          <w:sz w:val="28"/>
          <w:szCs w:val="28"/>
        </w:rPr>
        <w:t>Зерендинскому</w:t>
      </w:r>
      <w:proofErr w:type="spellEnd"/>
      <w:r w:rsidRPr="0083642D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району управления образования </w:t>
      </w:r>
      <w:proofErr w:type="spellStart"/>
      <w:r w:rsidRPr="0083642D">
        <w:rPr>
          <w:rFonts w:ascii="Times New Roman" w:eastAsia="Times New Roman" w:hAnsi="Times New Roman" w:cs="Times New Roman"/>
          <w:bCs/>
          <w:sz w:val="28"/>
          <w:szCs w:val="28"/>
        </w:rPr>
        <w:t>Акмолинской</w:t>
      </w:r>
      <w:proofErr w:type="spellEnd"/>
      <w:r w:rsidRPr="0083642D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области»</w:t>
      </w:r>
    </w:p>
    <w:p w:rsidR="0048666A" w:rsidRPr="0083642D" w:rsidRDefault="0048666A" w:rsidP="004866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8666A" w:rsidRPr="0083642D" w:rsidRDefault="0048666A" w:rsidP="004866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362EF" w:rsidRPr="0083642D" w:rsidRDefault="001362EF" w:rsidP="001362EF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b/>
          <w:bCs/>
          <w:sz w:val="28"/>
          <w:szCs w:val="28"/>
        </w:rPr>
        <w:t>Номинация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3642D">
        <w:rPr>
          <w:rFonts w:ascii="Times New Roman" w:eastAsia="Times New Roman" w:hAnsi="Times New Roman" w:cs="Times New Roman"/>
          <w:bCs/>
          <w:sz w:val="28"/>
          <w:szCs w:val="28"/>
        </w:rPr>
        <w:t xml:space="preserve">«Инновационные технологии в организации обучения на основе индивидуальной карты развития ребенка </w:t>
      </w:r>
      <w:proofErr w:type="spellStart"/>
      <w:r w:rsidRPr="0083642D">
        <w:rPr>
          <w:rFonts w:ascii="Times New Roman" w:eastAsia="Times New Roman" w:hAnsi="Times New Roman" w:cs="Times New Roman"/>
          <w:bCs/>
          <w:sz w:val="28"/>
          <w:szCs w:val="28"/>
        </w:rPr>
        <w:t>предшкольного</w:t>
      </w:r>
      <w:proofErr w:type="spellEnd"/>
      <w:r w:rsidRPr="0083642D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класса»</w:t>
      </w:r>
    </w:p>
    <w:p w:rsidR="0048666A" w:rsidRPr="0083642D" w:rsidRDefault="0048666A" w:rsidP="004866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F02FF" w:rsidRDefault="00882480" w:rsidP="0088248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«Союз дошкольного и начального образования:</w:t>
      </w:r>
      <w:r w:rsidR="001362E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лучшая практика»</w:t>
      </w:r>
    </w:p>
    <w:bookmarkEnd w:id="0"/>
    <w:p w:rsidR="001362EF" w:rsidRDefault="001362EF" w:rsidP="0088248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362EF" w:rsidRDefault="001362EF" w:rsidP="0088248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362EF" w:rsidRDefault="001362EF" w:rsidP="0088248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362EF" w:rsidRDefault="001362EF" w:rsidP="0088248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362EF" w:rsidRDefault="001362EF" w:rsidP="0088248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362EF" w:rsidRDefault="001362EF" w:rsidP="0088248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362EF" w:rsidRDefault="001362EF" w:rsidP="0088248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362EF" w:rsidRPr="0083642D" w:rsidRDefault="001362EF" w:rsidP="0088248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F02FF" w:rsidRPr="0083642D" w:rsidRDefault="001362EF" w:rsidP="001362EF">
      <w:pPr>
        <w:spacing w:before="100" w:beforeAutospacing="1" w:after="100" w:afterAutospacing="1" w:line="240" w:lineRule="auto"/>
        <w:jc w:val="right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Воспитатель</w:t>
      </w:r>
      <w:r w:rsidR="005F02FF" w:rsidRPr="009027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F02FF" w:rsidRPr="0090274B">
        <w:rPr>
          <w:rFonts w:ascii="Times New Roman" w:eastAsia="Times New Roman" w:hAnsi="Times New Roman" w:cs="Times New Roman"/>
          <w:b/>
          <w:bCs/>
          <w:sz w:val="28"/>
          <w:szCs w:val="28"/>
        </w:rPr>
        <w:t>предшкольного</w:t>
      </w:r>
      <w:proofErr w:type="spellEnd"/>
      <w:r w:rsidR="005F02FF" w:rsidRPr="009027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класса</w:t>
      </w:r>
      <w:r w:rsidR="005F02FF" w:rsidRPr="0083642D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F02FF" w:rsidRPr="0083642D">
        <w:rPr>
          <w:rFonts w:ascii="Times New Roman" w:eastAsia="Times New Roman" w:hAnsi="Times New Roman" w:cs="Times New Roman"/>
          <w:bCs/>
          <w:sz w:val="28"/>
          <w:szCs w:val="28"/>
        </w:rPr>
        <w:t>Игнатенко Анна Ивановна</w:t>
      </w:r>
    </w:p>
    <w:p w:rsidR="0048666A" w:rsidRPr="0083642D" w:rsidRDefault="0048666A" w:rsidP="004866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8666A" w:rsidRPr="0083642D" w:rsidRDefault="0048666A" w:rsidP="004866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8666A" w:rsidRPr="0083642D" w:rsidRDefault="0048666A" w:rsidP="004866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8666A" w:rsidRPr="0083642D" w:rsidRDefault="0048666A" w:rsidP="004866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8666A" w:rsidRPr="0083642D" w:rsidRDefault="0048666A" w:rsidP="004866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8666A" w:rsidRPr="0083642D" w:rsidRDefault="0048666A" w:rsidP="004866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8666A" w:rsidRPr="0083642D" w:rsidRDefault="0048666A" w:rsidP="004866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8666A" w:rsidRPr="0083642D" w:rsidRDefault="0048666A" w:rsidP="004866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8666A" w:rsidRPr="00314082" w:rsidRDefault="007E05D5" w:rsidP="004866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lastRenderedPageBreak/>
        <w:t>ВВЕДЕНИЕ</w:t>
      </w:r>
    </w:p>
    <w:p w:rsidR="0048666A" w:rsidRPr="0083642D" w:rsidRDefault="0048666A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С каждым годом в области образования появляется все больше инновационных технологий, направленных на улучшение качества обучения и развития детей. Особенно важным является подход, ориентированный на индивидуализацию процесса обучения, что помогает учитывать уникальные особенности каждого ребенка. Одним из таких методов является </w:t>
      </w:r>
      <w:r w:rsidRPr="0031408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создание</w:t>
      </w:r>
      <w:r w:rsidRPr="00314082">
        <w:rPr>
          <w:rFonts w:ascii="Times New Roman" w:eastAsia="Times New Roman" w:hAnsi="Times New Roman" w:cs="Times New Roman"/>
          <w:color w:val="4F81BD" w:themeColor="accent1"/>
          <w:sz w:val="28"/>
          <w:szCs w:val="28"/>
        </w:rPr>
        <w:t xml:space="preserve"> </w:t>
      </w: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индивидуальной карты</w:t>
      </w:r>
      <w:r w:rsidRPr="0083642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развития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(ИКР) — инструмента для отслеживания личных успехов и трудностей ребенка в разных аспектах его развития.</w:t>
      </w:r>
    </w:p>
    <w:p w:rsidR="00D12FBC" w:rsidRPr="00314082" w:rsidRDefault="00D12FBC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Цель и задачи методического пособия</w:t>
      </w:r>
    </w:p>
    <w:p w:rsidR="00D12FBC" w:rsidRPr="0083642D" w:rsidRDefault="00D12FBC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Цель</w:t>
      </w:r>
      <w:r w:rsidRPr="00314082">
        <w:rPr>
          <w:rFonts w:ascii="Times New Roman" w:eastAsia="Times New Roman" w:hAnsi="Times New Roman" w:cs="Times New Roman"/>
          <w:color w:val="FF0000"/>
          <w:sz w:val="28"/>
          <w:szCs w:val="28"/>
        </w:rPr>
        <w:t>: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br/>
        <w:t xml:space="preserve">Цель данного методического пособия — ознакомить педагогов, специалистов дошкольного образования и родителей с инновационными технологиями, которые могут быть использованы в организации обучения детей </w:t>
      </w:r>
      <w:proofErr w:type="spellStart"/>
      <w:r w:rsidRPr="0083642D">
        <w:rPr>
          <w:rFonts w:ascii="Times New Roman" w:eastAsia="Times New Roman" w:hAnsi="Times New Roman" w:cs="Times New Roman"/>
          <w:sz w:val="28"/>
          <w:szCs w:val="28"/>
        </w:rPr>
        <w:t>предшкольного</w:t>
      </w:r>
      <w:proofErr w:type="spellEnd"/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возраста на основе индивидуальной карты развития. Пособие направлено на внедрение индивидуализированного подхода в процессе образования, что способствует более эффективному развитию каждого ребенка в соответствии с его уникальными потребностями и возможностями.</w:t>
      </w:r>
    </w:p>
    <w:p w:rsidR="00D12FBC" w:rsidRPr="00314082" w:rsidRDefault="00D12FBC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Задачи</w:t>
      </w:r>
      <w:r w:rsidRPr="00314082">
        <w:rPr>
          <w:rFonts w:ascii="Times New Roman" w:eastAsia="Times New Roman" w:hAnsi="Times New Roman" w:cs="Times New Roman"/>
          <w:color w:val="FF0000"/>
          <w:sz w:val="28"/>
          <w:szCs w:val="28"/>
        </w:rPr>
        <w:t>:</w:t>
      </w:r>
    </w:p>
    <w:p w:rsidR="00D12FBC" w:rsidRPr="0083642D" w:rsidRDefault="00D12FBC" w:rsidP="001362E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Объяснить концепцию индивидуальной карты развития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— рассказать о ее структуре, компонентах и важности для педагогического процесса.</w:t>
      </w:r>
    </w:p>
    <w:p w:rsidR="00D12FBC" w:rsidRPr="0083642D" w:rsidRDefault="00D12FBC" w:rsidP="001362E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Презентовать инновационные технологии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>, которые могут быть использованы для разработки и применения индивидуальных карт развития в обучении детей дошкольного возраста.</w:t>
      </w:r>
    </w:p>
    <w:p w:rsidR="00D12FBC" w:rsidRPr="0083642D" w:rsidRDefault="00D12FBC" w:rsidP="001362E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Представить методы и подходы для применения ИКР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в работе с детьми, включая мониторинг их развития в различных аспектах — интеллектуальном, социальном, эмоциональном и творческом.</w:t>
      </w:r>
    </w:p>
    <w:p w:rsidR="00D12FBC" w:rsidRPr="0083642D" w:rsidRDefault="00D12FBC" w:rsidP="001362E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Обозначить роль педагогов и родителей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в создании и использовании индивидуальных карт развития, а также в совместной работе по корректировке образовательного процесса.</w:t>
      </w:r>
    </w:p>
    <w:p w:rsidR="00D12FBC" w:rsidRPr="0083642D" w:rsidRDefault="00D12FBC" w:rsidP="001362E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Продемонстрировать практические рекомендации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по разработке и использованию ИКР в образовательной практике.</w:t>
      </w:r>
    </w:p>
    <w:p w:rsidR="00D12FBC" w:rsidRPr="00314082" w:rsidRDefault="007E05D5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КРАТКИЙ ОБЗОР</w:t>
      </w:r>
    </w:p>
    <w:p w:rsidR="00D12FBC" w:rsidRPr="0083642D" w:rsidRDefault="00D12FBC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Данное пособие посвящено инновационным технологиям, которые помогают организовать обучение детей </w:t>
      </w:r>
      <w:proofErr w:type="spellStart"/>
      <w:r w:rsidRPr="0083642D">
        <w:rPr>
          <w:rFonts w:ascii="Times New Roman" w:eastAsia="Times New Roman" w:hAnsi="Times New Roman" w:cs="Times New Roman"/>
          <w:sz w:val="28"/>
          <w:szCs w:val="28"/>
        </w:rPr>
        <w:t>предшкольного</w:t>
      </w:r>
      <w:proofErr w:type="spellEnd"/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возраста на основе индивидуальной карты развития (ИКР). В нем рассматриваются теоретические и практические аспекты использования ИКР как средства индивидуализации образовательного процесса. Пособие включает в себя описание того, что такое ИКР, как она помогает отслеживать достижения и потребности ребенка, а также как инновационные 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технологии, такие как </w:t>
      </w:r>
      <w:proofErr w:type="spellStart"/>
      <w:r w:rsidRPr="0083642D">
        <w:rPr>
          <w:rFonts w:ascii="Times New Roman" w:eastAsia="Times New Roman" w:hAnsi="Times New Roman" w:cs="Times New Roman"/>
          <w:sz w:val="28"/>
          <w:szCs w:val="28"/>
        </w:rPr>
        <w:t>цифровизация</w:t>
      </w:r>
      <w:proofErr w:type="spellEnd"/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, адаптивное обучение, </w:t>
      </w:r>
      <w:proofErr w:type="spellStart"/>
      <w:r w:rsidRPr="0083642D">
        <w:rPr>
          <w:rFonts w:ascii="Times New Roman" w:eastAsia="Times New Roman" w:hAnsi="Times New Roman" w:cs="Times New Roman"/>
          <w:sz w:val="28"/>
          <w:szCs w:val="28"/>
        </w:rPr>
        <w:t>геймификация</w:t>
      </w:r>
      <w:proofErr w:type="spellEnd"/>
      <w:r w:rsidRPr="0083642D">
        <w:rPr>
          <w:rFonts w:ascii="Times New Roman" w:eastAsia="Times New Roman" w:hAnsi="Times New Roman" w:cs="Times New Roman"/>
          <w:sz w:val="28"/>
          <w:szCs w:val="28"/>
        </w:rPr>
        <w:t>, а также виртуальная и дополненная реальность, могут быть интегрированы в этот процесс.</w:t>
      </w:r>
    </w:p>
    <w:p w:rsidR="00D12FBC" w:rsidRPr="0083642D" w:rsidRDefault="00D12FBC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>Особое внимание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уделяется роли педагога и родителей в совместной работе над картой развития, а также методам мониторинга и корректировки образовательной траектории ребенка. В пособии представлены практические рекомендации по созданию и применению ИКР, что позволяет педагогам эффективно поддерживать развитие детей и вовремя реагировать на изменения в их потребностях.</w:t>
      </w:r>
    </w:p>
    <w:p w:rsidR="00D12FBC" w:rsidRPr="0083642D" w:rsidRDefault="00D12FBC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Таким образом, пособие является полезным инструментом для педагогов, работающих в сфере дошкольного образования, и помогает реализовать инновационный, индивидуализированный подход в обучении и воспитании детей.</w:t>
      </w:r>
    </w:p>
    <w:p w:rsidR="000C4754" w:rsidRPr="00314082" w:rsidRDefault="007E05D5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СТРУКТУРА ДИДАКТИЧЕСКОГО МАТЕРИАЛА</w:t>
      </w:r>
      <w:r w:rsidR="000C4754" w:rsidRPr="0031408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:</w:t>
      </w:r>
    </w:p>
    <w:p w:rsidR="0048666A" w:rsidRPr="00314082" w:rsidRDefault="0048666A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1. Теоретические основы использования индивидуальной карты развития</w:t>
      </w:r>
    </w:p>
    <w:p w:rsidR="0048666A" w:rsidRPr="00314082" w:rsidRDefault="0048666A" w:rsidP="001362EF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Что такое индивидуальная карта развития ребенка?</w:t>
      </w:r>
    </w:p>
    <w:p w:rsidR="0048666A" w:rsidRPr="0083642D" w:rsidRDefault="0048666A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Индивидуальная карта развития — это документ, который включает в себя информацию о текущем уровне развития ребенка, его личных достижениях, а также зоны ближайшего развития. Она позволяет не только отслеживать прогресс ребенка, но и оперативно корректировать образовательный процесс в зависимости от потребностей конкретного ученика.</w:t>
      </w:r>
    </w:p>
    <w:p w:rsidR="0048666A" w:rsidRPr="00314082" w:rsidRDefault="0048666A" w:rsidP="001362EF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 xml:space="preserve"> Преимущества использования ИКР</w:t>
      </w:r>
    </w:p>
    <w:p w:rsidR="0048666A" w:rsidRPr="0083642D" w:rsidRDefault="0048666A" w:rsidP="001362E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Индивидуальный подход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>: карта позволяет разработать персонализированную образовательную траекторию для каждого ребенка.</w:t>
      </w:r>
    </w:p>
    <w:p w:rsidR="0048666A" w:rsidRPr="0083642D" w:rsidRDefault="0048666A" w:rsidP="001362E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Мониторинг прогресса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>: ИКР помогает педагогам отслеживать успехи ребенка, а также вовремя заметить возможные проблемы в его развитии.</w:t>
      </w:r>
    </w:p>
    <w:p w:rsidR="0048666A" w:rsidRPr="0083642D" w:rsidRDefault="0048666A" w:rsidP="001362E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Повышение мотивации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>: дети, видя свои успехи и достижения, более мотивированы к обучению.</w:t>
      </w:r>
    </w:p>
    <w:p w:rsidR="0048666A" w:rsidRPr="0083642D" w:rsidRDefault="0048666A" w:rsidP="001362E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Семейное участие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>: карты развития могут быть использованы для совместной работы родителей и педагогов.</w:t>
      </w:r>
    </w:p>
    <w:p w:rsidR="0048666A" w:rsidRPr="00314082" w:rsidRDefault="0048666A" w:rsidP="001362EF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 xml:space="preserve"> Основные компоненты индивидуальной карты развития</w:t>
      </w:r>
    </w:p>
    <w:p w:rsidR="0048666A" w:rsidRPr="0083642D" w:rsidRDefault="0048666A" w:rsidP="001362E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Личностные особенности ребенка</w:t>
      </w:r>
    </w:p>
    <w:p w:rsidR="0048666A" w:rsidRPr="0083642D" w:rsidRDefault="0048666A" w:rsidP="001362E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Развивающие и образовательные достижения</w:t>
      </w:r>
    </w:p>
    <w:p w:rsidR="0048666A" w:rsidRPr="0083642D" w:rsidRDefault="0048666A" w:rsidP="001362E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Рекомендации по коррекции и оптимизации процесса обучения</w:t>
      </w:r>
    </w:p>
    <w:p w:rsidR="0048666A" w:rsidRPr="0083642D" w:rsidRDefault="0048666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349C" w:rsidRPr="0083642D" w:rsidRDefault="0071349C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349C" w:rsidRPr="00314082" w:rsidRDefault="007E05D5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lastRenderedPageBreak/>
        <w:t xml:space="preserve">ИННОВАЦИОННЫЕ ТЕХНОЛОГИИ ДЛЯ РАЗРАБОТКИ И ИСПОЛЬЗОВАНИЯ </w:t>
      </w:r>
      <w:r w:rsidR="0048666A" w:rsidRPr="0031408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ИКР</w:t>
      </w:r>
    </w:p>
    <w:p w:rsidR="0048666A" w:rsidRPr="00314082" w:rsidRDefault="0048666A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Использование цифровых технологий</w:t>
      </w:r>
    </w:p>
    <w:p w:rsidR="0048666A" w:rsidRPr="0083642D" w:rsidRDefault="0048666A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3642D">
        <w:rPr>
          <w:rFonts w:ascii="Times New Roman" w:eastAsia="Times New Roman" w:hAnsi="Times New Roman" w:cs="Times New Roman"/>
          <w:sz w:val="28"/>
          <w:szCs w:val="28"/>
        </w:rPr>
        <w:t>Цифровизация</w:t>
      </w:r>
      <w:proofErr w:type="spellEnd"/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открывает новые горизонты для разработки индивидуальных карт развития. Среди самых популярных технологий:</w:t>
      </w:r>
    </w:p>
    <w:p w:rsidR="0048666A" w:rsidRPr="0083642D" w:rsidRDefault="0048666A" w:rsidP="001362E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Электронные журналы и дневники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>: интеграция ИКР в электронные журналы позволяет создавать динамичные карты развития, доступные для педагогов и родителей в любой момент.</w:t>
      </w:r>
    </w:p>
    <w:p w:rsidR="0048666A" w:rsidRPr="0083642D" w:rsidRDefault="0048666A" w:rsidP="001362E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Платформы для мониторинга и оценки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>: специальные программы, которые автоматизируют процесс сбора данных о развитии ребенка, таких как умственные способности, навыки общения, эмоциональная зрелость.</w:t>
      </w:r>
    </w:p>
    <w:p w:rsidR="0048666A" w:rsidRPr="00314082" w:rsidRDefault="0048666A" w:rsidP="001362EF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 xml:space="preserve"> Внедрение адаптивного обучения</w:t>
      </w:r>
    </w:p>
    <w:p w:rsidR="0048666A" w:rsidRPr="0083642D" w:rsidRDefault="0048666A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Адаптивные образовательные платформы позволяют подстраивать образовательный процесс под индивидуальные потребности каждого ребенка. Программы такого типа могут автоматически обновлять ИКР, основываясь на результатах диагностики и прохождения заданий.</w:t>
      </w:r>
    </w:p>
    <w:p w:rsidR="0048666A" w:rsidRPr="00314082" w:rsidRDefault="0048666A" w:rsidP="001362EF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 xml:space="preserve">Технологии </w:t>
      </w:r>
      <w:proofErr w:type="spellStart"/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геймификации</w:t>
      </w:r>
      <w:proofErr w:type="spellEnd"/>
    </w:p>
    <w:p w:rsidR="0048666A" w:rsidRPr="0083642D" w:rsidRDefault="0048666A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3642D">
        <w:rPr>
          <w:rFonts w:ascii="Times New Roman" w:eastAsia="Times New Roman" w:hAnsi="Times New Roman" w:cs="Times New Roman"/>
          <w:sz w:val="28"/>
          <w:szCs w:val="28"/>
        </w:rPr>
        <w:t>Геймификация</w:t>
      </w:r>
      <w:proofErr w:type="spellEnd"/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— это использование элементов игровой механики для повышения интереса и вовлеченности детей в процесс обучения. Применение </w:t>
      </w:r>
      <w:proofErr w:type="spellStart"/>
      <w:r w:rsidRPr="0083642D">
        <w:rPr>
          <w:rFonts w:ascii="Times New Roman" w:eastAsia="Times New Roman" w:hAnsi="Times New Roman" w:cs="Times New Roman"/>
          <w:sz w:val="28"/>
          <w:szCs w:val="28"/>
        </w:rPr>
        <w:t>геймифицированных</w:t>
      </w:r>
      <w:proofErr w:type="spellEnd"/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методов в рамках ИКР может стимулировать детей к самосовершенствованию, а также помогает учитывать их индивидуальные интересы и предпочтения.</w:t>
      </w:r>
    </w:p>
    <w:p w:rsidR="0048666A" w:rsidRPr="00314082" w:rsidRDefault="0048666A" w:rsidP="001362EF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 xml:space="preserve"> Виртуальная реальность и дополненная реальность (VR/AR)</w:t>
      </w:r>
    </w:p>
    <w:p w:rsidR="0048666A" w:rsidRPr="0083642D" w:rsidRDefault="0048666A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Использование технологий VR и AR в обучении помогает создавать интерактивные образовательные среды, где ребенок может исследовать различные аспекты обучения в увлекательной и персонализированной форме. Например, дети могут участвовать в виртуальных экскурсиях или моделировать ситуации для развития критического мышления.</w:t>
      </w:r>
    </w:p>
    <w:p w:rsidR="0071349C" w:rsidRPr="00314082" w:rsidRDefault="0048666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4F81BD" w:themeColor="accent1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 xml:space="preserve">Применение ИКР в работе с детьми </w:t>
      </w:r>
      <w:proofErr w:type="spellStart"/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предшкольного</w:t>
      </w:r>
      <w:proofErr w:type="spellEnd"/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 xml:space="preserve"> возраста</w:t>
      </w:r>
    </w:p>
    <w:p w:rsidR="0071349C" w:rsidRPr="00314082" w:rsidRDefault="0071349C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4F81BD" w:themeColor="accent1"/>
          <w:sz w:val="28"/>
          <w:szCs w:val="28"/>
        </w:rPr>
      </w:pPr>
    </w:p>
    <w:p w:rsidR="0048666A" w:rsidRPr="00314082" w:rsidRDefault="0048666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4F81BD" w:themeColor="accent1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 xml:space="preserve"> Развитие коммуникативных и социальных навыков</w:t>
      </w:r>
    </w:p>
    <w:p w:rsidR="0048666A" w:rsidRPr="0083642D" w:rsidRDefault="0048666A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С помощью ИКР можно отслеживать, как ребенок развивает навыки общения, умение работать в группе, а также способности к сотрудничеству. Для этого могут использоваться как традиционные методы, так и инновационные подходы, например, игровые методики, направленные на развитие этих навыков.</w:t>
      </w:r>
    </w:p>
    <w:p w:rsidR="0048666A" w:rsidRPr="00314082" w:rsidRDefault="0048666A" w:rsidP="001362EF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Формирование когнитивных навыков</w:t>
      </w:r>
    </w:p>
    <w:p w:rsidR="0071349C" w:rsidRPr="0083642D" w:rsidRDefault="0048666A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3642D">
        <w:rPr>
          <w:rFonts w:ascii="Times New Roman" w:eastAsia="Times New Roman" w:hAnsi="Times New Roman" w:cs="Times New Roman"/>
          <w:sz w:val="28"/>
          <w:szCs w:val="28"/>
        </w:rPr>
        <w:t>Предшкольный</w:t>
      </w:r>
      <w:proofErr w:type="spellEnd"/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возраст — важный период для формирования основ логики, математических и языковых способностей. Использование ИКР помогает увидеть, где ребенок успешно осваивает определенные знания, а где требуется дополнительное внимание и помощь.</w:t>
      </w:r>
    </w:p>
    <w:p w:rsidR="0048666A" w:rsidRPr="00314082" w:rsidRDefault="0048666A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F81BD" w:themeColor="accent1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 xml:space="preserve"> Творческое развитие</w:t>
      </w:r>
    </w:p>
    <w:p w:rsidR="0048666A" w:rsidRPr="0083642D" w:rsidRDefault="0048666A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Особое внимание уделяется развитию креативных способностей ребенка, таких как фантазия, воображение и художественное восприятие. ИКР помогает фиксировать достижения в этих областях и направлять процесс обучения в нужное русло, используя инновационные методы, например, творческие мастерские и цифровые арт-платформы.</w:t>
      </w:r>
    </w:p>
    <w:p w:rsidR="0048666A" w:rsidRPr="00314082" w:rsidRDefault="0048666A" w:rsidP="001362EF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 xml:space="preserve"> Роль педагога и родителей в использовании ИКР</w:t>
      </w:r>
    </w:p>
    <w:p w:rsidR="0048666A" w:rsidRPr="0083642D" w:rsidRDefault="0048666A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Педагоги и родители должны работать в тесном сотрудничестве, чтобы поддерживать ребенка и своевременно корректировать образовательные маршруты, опираясь на данные индивидуальной карты развития.</w:t>
      </w:r>
    </w:p>
    <w:p w:rsidR="00121A16" w:rsidRPr="0083642D" w:rsidRDefault="00121A16" w:rsidP="001362EF">
      <w:pPr>
        <w:pStyle w:val="3"/>
        <w:jc w:val="both"/>
        <w:rPr>
          <w:sz w:val="28"/>
          <w:szCs w:val="28"/>
        </w:rPr>
      </w:pPr>
    </w:p>
    <w:p w:rsidR="00121A16" w:rsidRPr="0083642D" w:rsidRDefault="00121A16" w:rsidP="001362EF">
      <w:pPr>
        <w:pStyle w:val="3"/>
        <w:jc w:val="both"/>
        <w:rPr>
          <w:sz w:val="28"/>
          <w:szCs w:val="28"/>
        </w:rPr>
      </w:pPr>
    </w:p>
    <w:p w:rsidR="00121A16" w:rsidRPr="0083642D" w:rsidRDefault="00121A16" w:rsidP="001362EF">
      <w:pPr>
        <w:pStyle w:val="3"/>
        <w:jc w:val="both"/>
        <w:rPr>
          <w:sz w:val="28"/>
          <w:szCs w:val="28"/>
        </w:rPr>
      </w:pPr>
    </w:p>
    <w:p w:rsidR="00121A16" w:rsidRPr="0083642D" w:rsidRDefault="00121A16" w:rsidP="001362EF">
      <w:pPr>
        <w:pStyle w:val="3"/>
        <w:jc w:val="both"/>
        <w:rPr>
          <w:sz w:val="28"/>
          <w:szCs w:val="28"/>
        </w:rPr>
      </w:pPr>
    </w:p>
    <w:p w:rsidR="00121A16" w:rsidRPr="0083642D" w:rsidRDefault="00121A16" w:rsidP="001362EF">
      <w:pPr>
        <w:pStyle w:val="3"/>
        <w:jc w:val="both"/>
        <w:rPr>
          <w:sz w:val="28"/>
          <w:szCs w:val="28"/>
        </w:rPr>
      </w:pPr>
    </w:p>
    <w:p w:rsidR="00121A16" w:rsidRPr="0083642D" w:rsidRDefault="00121A16" w:rsidP="001362EF">
      <w:pPr>
        <w:pStyle w:val="3"/>
        <w:jc w:val="both"/>
        <w:rPr>
          <w:sz w:val="28"/>
          <w:szCs w:val="28"/>
        </w:rPr>
      </w:pPr>
    </w:p>
    <w:p w:rsidR="00121A16" w:rsidRPr="0083642D" w:rsidRDefault="00121A16" w:rsidP="001362EF">
      <w:pPr>
        <w:pStyle w:val="3"/>
        <w:jc w:val="both"/>
        <w:rPr>
          <w:sz w:val="28"/>
          <w:szCs w:val="28"/>
        </w:rPr>
      </w:pPr>
    </w:p>
    <w:p w:rsidR="00121A16" w:rsidRPr="0083642D" w:rsidRDefault="00121A16" w:rsidP="001362EF">
      <w:pPr>
        <w:pStyle w:val="3"/>
        <w:jc w:val="both"/>
        <w:rPr>
          <w:sz w:val="28"/>
          <w:szCs w:val="28"/>
        </w:rPr>
      </w:pPr>
    </w:p>
    <w:p w:rsidR="00121A16" w:rsidRPr="0083642D" w:rsidRDefault="00121A16" w:rsidP="001362EF">
      <w:pPr>
        <w:pStyle w:val="3"/>
        <w:jc w:val="both"/>
        <w:rPr>
          <w:sz w:val="28"/>
          <w:szCs w:val="28"/>
        </w:rPr>
      </w:pPr>
    </w:p>
    <w:p w:rsidR="00121A16" w:rsidRPr="0083642D" w:rsidRDefault="00121A16" w:rsidP="001362EF">
      <w:pPr>
        <w:pStyle w:val="3"/>
        <w:jc w:val="both"/>
        <w:rPr>
          <w:sz w:val="28"/>
          <w:szCs w:val="28"/>
        </w:rPr>
      </w:pPr>
    </w:p>
    <w:p w:rsidR="00121A16" w:rsidRPr="0083642D" w:rsidRDefault="00121A16" w:rsidP="001362EF">
      <w:pPr>
        <w:pStyle w:val="3"/>
        <w:jc w:val="both"/>
        <w:rPr>
          <w:sz w:val="28"/>
          <w:szCs w:val="28"/>
        </w:rPr>
      </w:pPr>
    </w:p>
    <w:p w:rsidR="00121A16" w:rsidRDefault="00121A16" w:rsidP="001362EF">
      <w:pPr>
        <w:pStyle w:val="3"/>
        <w:jc w:val="both"/>
        <w:rPr>
          <w:sz w:val="28"/>
          <w:szCs w:val="28"/>
        </w:rPr>
      </w:pPr>
    </w:p>
    <w:p w:rsidR="007E05D5" w:rsidRPr="0083642D" w:rsidRDefault="007E05D5" w:rsidP="001362EF">
      <w:pPr>
        <w:pStyle w:val="3"/>
        <w:jc w:val="both"/>
        <w:rPr>
          <w:sz w:val="28"/>
          <w:szCs w:val="28"/>
        </w:rPr>
      </w:pPr>
    </w:p>
    <w:p w:rsidR="0071349C" w:rsidRPr="00314082" w:rsidRDefault="007E05D5" w:rsidP="001362EF">
      <w:pPr>
        <w:pStyle w:val="3"/>
        <w:jc w:val="both"/>
        <w:rPr>
          <w:color w:val="FF0000"/>
          <w:sz w:val="28"/>
          <w:szCs w:val="28"/>
        </w:rPr>
      </w:pPr>
      <w:r w:rsidRPr="00314082">
        <w:rPr>
          <w:color w:val="FF0000"/>
          <w:sz w:val="28"/>
          <w:szCs w:val="28"/>
        </w:rPr>
        <w:lastRenderedPageBreak/>
        <w:t>ПРИНЦИПЫ И МЕТОДЫ.</w:t>
      </w:r>
    </w:p>
    <w:p w:rsidR="0071349C" w:rsidRPr="00314082" w:rsidRDefault="0071349C" w:rsidP="001362EF">
      <w:pPr>
        <w:pStyle w:val="a3"/>
        <w:jc w:val="both"/>
        <w:rPr>
          <w:color w:val="4F81BD" w:themeColor="accent1"/>
          <w:sz w:val="28"/>
          <w:szCs w:val="28"/>
        </w:rPr>
      </w:pPr>
      <w:r w:rsidRPr="00314082">
        <w:rPr>
          <w:rStyle w:val="a4"/>
          <w:color w:val="4F81BD" w:themeColor="accent1"/>
          <w:sz w:val="28"/>
          <w:szCs w:val="28"/>
        </w:rPr>
        <w:t>Принципы: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>1. Игровая форма обучения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– обучение строится на основе игры, что делает процесс естественным, увлекательным и продуктивным для детей. 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2. </w:t>
      </w:r>
      <w:proofErr w:type="spellStart"/>
      <w:r w:rsidRPr="00314082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>Коммуникативность</w:t>
      </w:r>
      <w:proofErr w:type="spellEnd"/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– особое внимание уделяется развитию речи, взаимодействию детей друг с другом и с педагогом. 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>3.Развитие через деятельность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– дети познают мир через активные действия, экспериментирование, творчество и практическое освоение материала. 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>4. Индивидуальный подход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– учет особенностей каждого ребенка, его темпа развития, интересов и потребностей. 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>5. Создание эмоционально комфортной среды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– поддержка, доброжелательность, поощрение инициативы ребенка. 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>6. Комплексность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– сочетание разных видов деятельности (двигательная, познавательная, художественная, социально-коммуникативная). 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314082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>7. Развитие самостоятельности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навыков самоорганизации, принятия решений, уверенности в своих силах. 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2D7BE7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>8. Непрерывность и преемственность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– подготовка к школьному обучению через формирование базовых умений и привычек учиться.  </w:t>
      </w:r>
    </w:p>
    <w:p w:rsidR="0083642D" w:rsidRPr="002D7BE7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2D7BE7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Методы обучения  </w:t>
      </w:r>
    </w:p>
    <w:p w:rsidR="0083642D" w:rsidRPr="002D7BE7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</w:pPr>
      <w:r w:rsidRPr="002D7BE7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1. Игровые методы: 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  - Сюжетно-ролевые игры («В магазин», «Школа», «Семья») 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  - Настольно-печатные игры (лото, </w:t>
      </w:r>
      <w:proofErr w:type="spellStart"/>
      <w:r w:rsidRPr="0083642D">
        <w:rPr>
          <w:rFonts w:ascii="Times New Roman" w:eastAsia="Times New Roman" w:hAnsi="Times New Roman" w:cs="Times New Roman"/>
          <w:sz w:val="28"/>
          <w:szCs w:val="28"/>
        </w:rPr>
        <w:t>пазлы</w:t>
      </w:r>
      <w:proofErr w:type="spellEnd"/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, карточные игры) 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  - Подвижные игры для развития моторики и координации  </w:t>
      </w:r>
    </w:p>
    <w:p w:rsidR="0083642D" w:rsidRPr="002D7BE7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</w:pPr>
      <w:r w:rsidRPr="002D7BE7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2. Коммуникативные методы: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  - Беседы и обсуждения 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  - Чтение и рассказывание сказок, обсуждение их смысла 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  - Интерактивные театральные постановки 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83642D" w:rsidRPr="002D7BE7" w:rsidRDefault="007E05D5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</w:pPr>
      <w:r w:rsidRPr="002D7BE7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lastRenderedPageBreak/>
        <w:t>3. Развивающие методы: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  - Проблемные ситуации («Как помочь зайчику найти дорогу?») 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  - Исследовательская деятельность (эксперименты с водой, песком, цветами) 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  - Конструирование и моделирование  </w:t>
      </w:r>
    </w:p>
    <w:p w:rsidR="0083642D" w:rsidRPr="002D7BE7" w:rsidRDefault="007E05D5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4F81BD" w:themeColor="accent1"/>
          <w:sz w:val="28"/>
          <w:szCs w:val="28"/>
        </w:rPr>
      </w:pPr>
      <w:r w:rsidRPr="002D7BE7">
        <w:rPr>
          <w:rFonts w:ascii="Times New Roman" w:eastAsia="Times New Roman" w:hAnsi="Times New Roman" w:cs="Times New Roman"/>
          <w:color w:val="4F81BD" w:themeColor="accent1"/>
          <w:sz w:val="28"/>
          <w:szCs w:val="28"/>
        </w:rPr>
        <w:t xml:space="preserve">4. </w:t>
      </w:r>
      <w:r w:rsidRPr="002D7BE7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>Методы активного обучения:</w:t>
      </w:r>
      <w:r w:rsidR="0083642D" w:rsidRPr="002D7BE7">
        <w:rPr>
          <w:rFonts w:ascii="Times New Roman" w:eastAsia="Times New Roman" w:hAnsi="Times New Roman" w:cs="Times New Roman"/>
          <w:color w:val="4F81BD" w:themeColor="accent1"/>
          <w:sz w:val="28"/>
          <w:szCs w:val="28"/>
        </w:rPr>
        <w:t xml:space="preserve">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  - Проектная деятельность («Создаем свою сказку», «Построим город») 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  - Творческие задания (рисование, лепка, аппликация) 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  - Музыкально-ритмические упражнения  </w:t>
      </w:r>
    </w:p>
    <w:p w:rsidR="0083642D" w:rsidRPr="002D7BE7" w:rsidRDefault="007E05D5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</w:pPr>
      <w:r w:rsidRPr="002D7BE7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5. </w:t>
      </w:r>
      <w:r w:rsidR="0083642D" w:rsidRPr="002D7BE7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>Методы</w:t>
      </w:r>
      <w:r w:rsidRPr="002D7BE7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 поддержки самостоятельности: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  - Организация развивающей среды (центры деятельности: книжный уголок, зона творчества, лаборатория)  </w:t>
      </w:r>
    </w:p>
    <w:p w:rsidR="0083642D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   - Поощрение инициативы детей («Придумай свое правило», «Расскажи свою историю»)  </w:t>
      </w:r>
    </w:p>
    <w:p w:rsidR="00121A16" w:rsidRPr="0083642D" w:rsidRDefault="0083642D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Этот подход помогает подготовить ребенка к школе не только в плане знаний, но и в развитии мышления, речи, самостоятельности и умения взаимодействовать с окружающими.</w:t>
      </w:r>
    </w:p>
    <w:p w:rsidR="00121A16" w:rsidRPr="0083642D" w:rsidRDefault="00121A16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496801" w:rsidRPr="0083642D" w:rsidRDefault="00496801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05D5" w:rsidRDefault="007E05D5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05D5" w:rsidRDefault="007E05D5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05D5" w:rsidRDefault="007E05D5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05D5" w:rsidRDefault="007E05D5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05D5" w:rsidRDefault="007E05D5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05D5" w:rsidRDefault="007E05D5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05D5" w:rsidRDefault="007E05D5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05D5" w:rsidRDefault="007E05D5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05D5" w:rsidRPr="002D7BE7" w:rsidRDefault="007E05D5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2D7BE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lastRenderedPageBreak/>
        <w:t>ПРИМЕРЫ ИСПОЛЬЗОВАНИЯ ДИДАКТИЧЕСКИХ МАТЕРИАЛОВ</w:t>
      </w:r>
    </w:p>
    <w:p w:rsidR="007D2C0A" w:rsidRPr="002D7BE7" w:rsidRDefault="007D2C0A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2D7BE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1. План-конспект занятия с использованием ИКР</w:t>
      </w:r>
    </w:p>
    <w:p w:rsidR="007D2C0A" w:rsidRPr="0083642D" w:rsidRDefault="007D2C0A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BE7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Цель занятия:</w:t>
      </w:r>
      <w:r w:rsidRPr="002D7BE7">
        <w:rPr>
          <w:rFonts w:ascii="Times New Roman" w:eastAsia="Times New Roman" w:hAnsi="Times New Roman" w:cs="Times New Roman"/>
          <w:color w:val="4F81BD" w:themeColor="accent1"/>
          <w:sz w:val="28"/>
          <w:szCs w:val="28"/>
        </w:rPr>
        <w:br/>
      </w:r>
      <w:r w:rsidRPr="0083642D">
        <w:rPr>
          <w:rFonts w:ascii="Times New Roman" w:eastAsia="Times New Roman" w:hAnsi="Times New Roman" w:cs="Times New Roman"/>
          <w:sz w:val="28"/>
          <w:szCs w:val="28"/>
        </w:rPr>
        <w:t>Развитие когнитивных и социальных навыков детей через игровые методики с учетом индивидуальных особенностей.</w:t>
      </w:r>
    </w:p>
    <w:p w:rsidR="007D2C0A" w:rsidRPr="002D7BE7" w:rsidRDefault="007D2C0A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F81BD" w:themeColor="accent1"/>
          <w:sz w:val="28"/>
          <w:szCs w:val="28"/>
        </w:rPr>
      </w:pPr>
      <w:r w:rsidRPr="002D7BE7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Задачи:</w:t>
      </w:r>
    </w:p>
    <w:p w:rsidR="007D2C0A" w:rsidRPr="0083642D" w:rsidRDefault="007D2C0A" w:rsidP="001362E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Развить навыки общения и сотрудничества в группе.</w:t>
      </w:r>
    </w:p>
    <w:p w:rsidR="007D2C0A" w:rsidRPr="0083642D" w:rsidRDefault="007D2C0A" w:rsidP="001362E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Стимулировать логическое мышление через решение проблемных задач.</w:t>
      </w:r>
    </w:p>
    <w:p w:rsidR="007D2C0A" w:rsidRPr="0083642D" w:rsidRDefault="007D2C0A" w:rsidP="001362E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Оценить уровень развития когнитивных способностей каждого ребенка на основе ИКР.</w:t>
      </w:r>
    </w:p>
    <w:p w:rsidR="007D2C0A" w:rsidRPr="002D7BE7" w:rsidRDefault="007D2C0A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F81BD" w:themeColor="accent1"/>
          <w:sz w:val="28"/>
          <w:szCs w:val="28"/>
        </w:rPr>
      </w:pPr>
      <w:r w:rsidRPr="002D7BE7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Ход занятия: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1E781B" w:rsidTr="00297B14">
        <w:tc>
          <w:tcPr>
            <w:tcW w:w="2392" w:type="dxa"/>
          </w:tcPr>
          <w:p w:rsidR="001E781B" w:rsidRPr="002D7BE7" w:rsidRDefault="001E781B" w:rsidP="001362EF">
            <w:pPr>
              <w:jc w:val="both"/>
              <w:rPr>
                <w:color w:val="4F81BD" w:themeColor="accent1"/>
              </w:rPr>
            </w:pPr>
            <w:r w:rsidRPr="002D7BE7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8"/>
                <w:szCs w:val="28"/>
              </w:rPr>
              <w:t>Этап занятия</w:t>
            </w:r>
          </w:p>
        </w:tc>
        <w:tc>
          <w:tcPr>
            <w:tcW w:w="2393" w:type="dxa"/>
          </w:tcPr>
          <w:p w:rsidR="001E781B" w:rsidRPr="002D7BE7" w:rsidRDefault="001E781B" w:rsidP="001362EF">
            <w:pPr>
              <w:jc w:val="both"/>
              <w:rPr>
                <w:color w:val="4F81BD" w:themeColor="accent1"/>
              </w:rPr>
            </w:pPr>
            <w:r w:rsidRPr="002D7BE7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8"/>
                <w:szCs w:val="28"/>
              </w:rPr>
              <w:t>Деятельность педагога</w:t>
            </w:r>
          </w:p>
        </w:tc>
        <w:tc>
          <w:tcPr>
            <w:tcW w:w="2393" w:type="dxa"/>
          </w:tcPr>
          <w:p w:rsidR="001E781B" w:rsidRPr="002D7BE7" w:rsidRDefault="001E781B" w:rsidP="001362EF">
            <w:pPr>
              <w:jc w:val="both"/>
              <w:rPr>
                <w:color w:val="4F81BD" w:themeColor="accent1"/>
              </w:rPr>
            </w:pPr>
            <w:r w:rsidRPr="002D7BE7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8"/>
                <w:szCs w:val="28"/>
              </w:rPr>
              <w:t>Деятельность детей</w:t>
            </w:r>
          </w:p>
        </w:tc>
        <w:tc>
          <w:tcPr>
            <w:tcW w:w="2393" w:type="dxa"/>
          </w:tcPr>
          <w:p w:rsidR="001E781B" w:rsidRPr="002D7BE7" w:rsidRDefault="001E781B" w:rsidP="001362EF">
            <w:pPr>
              <w:jc w:val="both"/>
              <w:rPr>
                <w:color w:val="4F81BD" w:themeColor="accent1"/>
              </w:rPr>
            </w:pPr>
            <w:r w:rsidRPr="002D7BE7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8"/>
                <w:szCs w:val="28"/>
              </w:rPr>
              <w:t>Примечание</w:t>
            </w:r>
          </w:p>
        </w:tc>
      </w:tr>
      <w:tr w:rsidR="001E781B" w:rsidTr="00297B14">
        <w:tc>
          <w:tcPr>
            <w:tcW w:w="2392" w:type="dxa"/>
          </w:tcPr>
          <w:p w:rsidR="001E781B" w:rsidRPr="002D7BE7" w:rsidRDefault="001E781B" w:rsidP="001362EF">
            <w:pPr>
              <w:jc w:val="both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D7BE7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Введение</w:t>
            </w:r>
          </w:p>
        </w:tc>
        <w:tc>
          <w:tcPr>
            <w:tcW w:w="2393" w:type="dxa"/>
          </w:tcPr>
          <w:p w:rsidR="001E781B" w:rsidRPr="001362EF" w:rsidRDefault="001E781B" w:rsidP="001362EF">
            <w:pPr>
              <w:jc w:val="both"/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Объяснение цели и задач занятия. Игровая ситуация.</w:t>
            </w:r>
          </w:p>
        </w:tc>
        <w:tc>
          <w:tcPr>
            <w:tcW w:w="2393" w:type="dxa"/>
          </w:tcPr>
          <w:p w:rsidR="001E781B" w:rsidRPr="001362EF" w:rsidRDefault="001E781B" w:rsidP="001362EF">
            <w:pPr>
              <w:jc w:val="both"/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Внимание к объяснению, подготовка к игре.</w:t>
            </w:r>
          </w:p>
        </w:tc>
        <w:tc>
          <w:tcPr>
            <w:tcW w:w="2393" w:type="dxa"/>
          </w:tcPr>
          <w:p w:rsidR="001E781B" w:rsidRPr="001362EF" w:rsidRDefault="001E781B" w:rsidP="001362EF">
            <w:pPr>
              <w:jc w:val="both"/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Индивидуальные задания могут быть разными в зависимости от уровня развития детей.</w:t>
            </w:r>
          </w:p>
        </w:tc>
      </w:tr>
      <w:tr w:rsidR="001E781B" w:rsidTr="00297B14">
        <w:tc>
          <w:tcPr>
            <w:tcW w:w="2392" w:type="dxa"/>
          </w:tcPr>
          <w:p w:rsidR="001E781B" w:rsidRPr="002D7BE7" w:rsidRDefault="001E781B" w:rsidP="001362EF">
            <w:pPr>
              <w:jc w:val="both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D7BE7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Основная часть</w:t>
            </w:r>
          </w:p>
        </w:tc>
        <w:tc>
          <w:tcPr>
            <w:tcW w:w="2393" w:type="dxa"/>
          </w:tcPr>
          <w:p w:rsidR="001E781B" w:rsidRPr="001362EF" w:rsidRDefault="001E781B" w:rsidP="001362EF">
            <w:pPr>
              <w:jc w:val="both"/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Проведение совместной игры на развитие логического мышления.</w:t>
            </w:r>
          </w:p>
        </w:tc>
        <w:tc>
          <w:tcPr>
            <w:tcW w:w="2393" w:type="dxa"/>
          </w:tcPr>
          <w:p w:rsidR="001E781B" w:rsidRPr="001362EF" w:rsidRDefault="001E781B" w:rsidP="001362EF">
            <w:pPr>
              <w:jc w:val="both"/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Выполнение заданий в игровой форме.</w:t>
            </w:r>
          </w:p>
        </w:tc>
        <w:tc>
          <w:tcPr>
            <w:tcW w:w="2393" w:type="dxa"/>
          </w:tcPr>
          <w:p w:rsidR="001E781B" w:rsidRPr="001362EF" w:rsidRDefault="001E781B" w:rsidP="001362EF">
            <w:pPr>
              <w:jc w:val="both"/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Задания варьируются по сложности в зависимости от ИКР каждого ребенка.</w:t>
            </w:r>
          </w:p>
        </w:tc>
      </w:tr>
      <w:tr w:rsidR="001E781B" w:rsidTr="00297B14">
        <w:tc>
          <w:tcPr>
            <w:tcW w:w="2392" w:type="dxa"/>
          </w:tcPr>
          <w:p w:rsidR="001E781B" w:rsidRPr="002D7BE7" w:rsidRDefault="001E781B" w:rsidP="001362EF">
            <w:pPr>
              <w:jc w:val="both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D7BE7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Заключение</w:t>
            </w:r>
          </w:p>
        </w:tc>
        <w:tc>
          <w:tcPr>
            <w:tcW w:w="2393" w:type="dxa"/>
          </w:tcPr>
          <w:p w:rsidR="001E781B" w:rsidRPr="001362EF" w:rsidRDefault="001E781B" w:rsidP="001362EF">
            <w:pPr>
              <w:jc w:val="both"/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Подведение итогов, обсуждение результатов.</w:t>
            </w:r>
          </w:p>
        </w:tc>
        <w:tc>
          <w:tcPr>
            <w:tcW w:w="2393" w:type="dxa"/>
          </w:tcPr>
          <w:p w:rsidR="001E781B" w:rsidRPr="001362EF" w:rsidRDefault="001E781B" w:rsidP="001362EF">
            <w:pPr>
              <w:jc w:val="both"/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Обсуждение того, что получилось и что нужно улучшить.</w:t>
            </w:r>
          </w:p>
        </w:tc>
        <w:tc>
          <w:tcPr>
            <w:tcW w:w="2393" w:type="dxa"/>
          </w:tcPr>
          <w:p w:rsidR="001E781B" w:rsidRPr="001362EF" w:rsidRDefault="001E781B" w:rsidP="001362EF">
            <w:pPr>
              <w:jc w:val="both"/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Оценка каждого ребенка с учетом его ИКР.</w:t>
            </w:r>
          </w:p>
        </w:tc>
      </w:tr>
    </w:tbl>
    <w:p w:rsidR="007D2C0A" w:rsidRDefault="007D2C0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781B" w:rsidRPr="002D7BE7" w:rsidRDefault="001E781B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F81BD" w:themeColor="accent1"/>
          <w:sz w:val="28"/>
          <w:szCs w:val="28"/>
        </w:rPr>
      </w:pPr>
      <w:r w:rsidRPr="002D7BE7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Инструменты:</w:t>
      </w:r>
    </w:p>
    <w:p w:rsidR="001E781B" w:rsidRPr="0083642D" w:rsidRDefault="001E781B" w:rsidP="001362E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Карточки с изображениями для развития логического мышления.</w:t>
      </w:r>
    </w:p>
    <w:p w:rsidR="001E781B" w:rsidRPr="0083642D" w:rsidRDefault="001E781B" w:rsidP="001362E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Задания на развитие социальных навыков через групповую работу.</w:t>
      </w:r>
    </w:p>
    <w:p w:rsidR="001E781B" w:rsidRPr="0083642D" w:rsidRDefault="001E781B" w:rsidP="001362E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Индивидуальные таблицы для отслеживания успехов каждого ребенка.</w:t>
      </w:r>
    </w:p>
    <w:p w:rsidR="00BE19B0" w:rsidRDefault="00BE19B0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19B0" w:rsidRDefault="00BE19B0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19B0" w:rsidRDefault="00BE19B0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C0A" w:rsidRPr="002D7BE7" w:rsidRDefault="0012207B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2.  М</w:t>
      </w:r>
      <w:r w:rsidR="007D2C0A" w:rsidRPr="002D7BE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ониторинга развития детей</w:t>
      </w:r>
    </w:p>
    <w:p w:rsidR="007D2C0A" w:rsidRPr="0083642D" w:rsidRDefault="0012207B" w:rsidP="00136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07B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Цель</w:t>
      </w:r>
      <w:r w:rsidR="007D2C0A" w:rsidRPr="0012207B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:</w:t>
      </w:r>
      <w:r w:rsidR="007D2C0A" w:rsidRPr="0083642D">
        <w:rPr>
          <w:rFonts w:ascii="Times New Roman" w:eastAsia="Times New Roman" w:hAnsi="Times New Roman" w:cs="Times New Roman"/>
          <w:sz w:val="28"/>
          <w:szCs w:val="28"/>
        </w:rPr>
        <w:br/>
        <w:t>Помочь педагогам отслеживать успехи и зоны ближайшего развития детей, а также планировать коррекцию образовательного процесса на основе индивидуальных карт развития.</w:t>
      </w:r>
    </w:p>
    <w:tbl>
      <w:tblPr>
        <w:tblStyle w:val="a6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1701"/>
        <w:gridCol w:w="1701"/>
        <w:gridCol w:w="1843"/>
        <w:gridCol w:w="2126"/>
      </w:tblGrid>
      <w:tr w:rsidR="009D44DF" w:rsidTr="009D44DF">
        <w:tc>
          <w:tcPr>
            <w:tcW w:w="993" w:type="dxa"/>
          </w:tcPr>
          <w:p w:rsidR="009D44DF" w:rsidRPr="002D7BE7" w:rsidRDefault="009D44DF" w:rsidP="001362EF">
            <w:pPr>
              <w:jc w:val="both"/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</w:pPr>
            <w:r w:rsidRPr="002D7BE7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>Ребенок</w:t>
            </w:r>
          </w:p>
        </w:tc>
        <w:tc>
          <w:tcPr>
            <w:tcW w:w="1984" w:type="dxa"/>
          </w:tcPr>
          <w:p w:rsidR="009D44DF" w:rsidRPr="002D7BE7" w:rsidRDefault="009D44DF" w:rsidP="001362EF">
            <w:pPr>
              <w:jc w:val="both"/>
              <w:rPr>
                <w:color w:val="4F81BD" w:themeColor="accent1"/>
              </w:rPr>
            </w:pPr>
            <w:r w:rsidRPr="002D7BE7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8"/>
                <w:szCs w:val="28"/>
              </w:rPr>
              <w:t>Когнитивное развитие (мышление, внимание, память)</w:t>
            </w:r>
          </w:p>
        </w:tc>
        <w:tc>
          <w:tcPr>
            <w:tcW w:w="1701" w:type="dxa"/>
          </w:tcPr>
          <w:p w:rsidR="009D44DF" w:rsidRPr="002D7BE7" w:rsidRDefault="009D44DF" w:rsidP="001362EF">
            <w:pPr>
              <w:jc w:val="both"/>
              <w:rPr>
                <w:color w:val="4F81BD" w:themeColor="accent1"/>
              </w:rPr>
            </w:pPr>
            <w:r w:rsidRPr="002D7BE7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8"/>
                <w:szCs w:val="28"/>
              </w:rPr>
              <w:t>Социальное развитие (коммуникативные навыки, поведение в группе)</w:t>
            </w:r>
          </w:p>
        </w:tc>
        <w:tc>
          <w:tcPr>
            <w:tcW w:w="1701" w:type="dxa"/>
          </w:tcPr>
          <w:p w:rsidR="009D44DF" w:rsidRPr="002D7BE7" w:rsidRDefault="009D44DF" w:rsidP="001362EF">
            <w:pPr>
              <w:jc w:val="both"/>
              <w:rPr>
                <w:color w:val="4F81BD" w:themeColor="accent1"/>
              </w:rPr>
            </w:pPr>
            <w:r w:rsidRPr="002D7BE7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8"/>
                <w:szCs w:val="28"/>
              </w:rPr>
              <w:t>Эмоциональное развитие (самооценка, эмоциональная устойчивость)</w:t>
            </w:r>
          </w:p>
        </w:tc>
        <w:tc>
          <w:tcPr>
            <w:tcW w:w="1843" w:type="dxa"/>
          </w:tcPr>
          <w:p w:rsidR="009D44DF" w:rsidRPr="002D7BE7" w:rsidRDefault="009D44DF" w:rsidP="001362EF">
            <w:pPr>
              <w:jc w:val="both"/>
              <w:rPr>
                <w:color w:val="4F81BD" w:themeColor="accent1"/>
              </w:rPr>
            </w:pPr>
            <w:r w:rsidRPr="002D7BE7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8"/>
                <w:szCs w:val="28"/>
              </w:rPr>
              <w:t>Творческое развитие (предпочтения в играх, способность к самовыражению)</w:t>
            </w:r>
          </w:p>
        </w:tc>
        <w:tc>
          <w:tcPr>
            <w:tcW w:w="2126" w:type="dxa"/>
          </w:tcPr>
          <w:p w:rsidR="009D44DF" w:rsidRPr="002D7BE7" w:rsidRDefault="009D44DF" w:rsidP="001362EF">
            <w:pPr>
              <w:jc w:val="both"/>
              <w:rPr>
                <w:color w:val="4F81BD" w:themeColor="accent1"/>
              </w:rPr>
            </w:pPr>
            <w:r w:rsidRPr="002D7BE7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8"/>
                <w:szCs w:val="28"/>
              </w:rPr>
              <w:t>Примечания (рекомендации для коррекции)</w:t>
            </w:r>
          </w:p>
        </w:tc>
      </w:tr>
      <w:tr w:rsidR="009D44DF" w:rsidTr="009D44DF">
        <w:tc>
          <w:tcPr>
            <w:tcW w:w="993" w:type="dxa"/>
          </w:tcPr>
          <w:p w:rsidR="009D44DF" w:rsidRPr="002D7BE7" w:rsidRDefault="009D44DF" w:rsidP="001362EF">
            <w:pPr>
              <w:jc w:val="both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D7BE7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Данил</w:t>
            </w:r>
          </w:p>
        </w:tc>
        <w:tc>
          <w:tcPr>
            <w:tcW w:w="1984" w:type="dxa"/>
          </w:tcPr>
          <w:p w:rsidR="009D44DF" w:rsidRPr="001362EF" w:rsidRDefault="009D44DF" w:rsidP="001362EF">
            <w:pPr>
              <w:jc w:val="both"/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Успехи в решении логических задач, внимание нестабильное</w:t>
            </w:r>
          </w:p>
        </w:tc>
        <w:tc>
          <w:tcPr>
            <w:tcW w:w="1701" w:type="dxa"/>
          </w:tcPr>
          <w:p w:rsidR="009D44DF" w:rsidRPr="001362EF" w:rsidRDefault="009D44DF" w:rsidP="001362EF">
            <w:pPr>
              <w:jc w:val="both"/>
              <w:rPr>
                <w:color w:val="000000" w:themeColor="text1"/>
              </w:rPr>
            </w:pPr>
            <w:proofErr w:type="gram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Активен</w:t>
            </w:r>
            <w:proofErr w:type="gram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 группе, но иногда проявляет замкнутость</w:t>
            </w:r>
          </w:p>
        </w:tc>
        <w:tc>
          <w:tcPr>
            <w:tcW w:w="1701" w:type="dxa"/>
          </w:tcPr>
          <w:p w:rsidR="009D44DF" w:rsidRPr="001362EF" w:rsidRDefault="009D44DF" w:rsidP="001362EF">
            <w:pPr>
              <w:jc w:val="both"/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Имеет высокую самооценку, но в конфликтных ситуациях проявляет слабую эмоциональную устойчивость</w:t>
            </w:r>
          </w:p>
        </w:tc>
        <w:tc>
          <w:tcPr>
            <w:tcW w:w="1843" w:type="dxa"/>
          </w:tcPr>
          <w:p w:rsidR="009D44DF" w:rsidRPr="001362EF" w:rsidRDefault="009D44DF" w:rsidP="001362EF">
            <w:pPr>
              <w:jc w:val="both"/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Любит рисовать, </w:t>
            </w:r>
            <w:proofErr w:type="gram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активен</w:t>
            </w:r>
            <w:proofErr w:type="gram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 художественных играх</w:t>
            </w:r>
          </w:p>
        </w:tc>
        <w:tc>
          <w:tcPr>
            <w:tcW w:w="2126" w:type="dxa"/>
          </w:tcPr>
          <w:p w:rsidR="009D44DF" w:rsidRPr="001362EF" w:rsidRDefault="009D44DF" w:rsidP="001362EF">
            <w:pPr>
              <w:jc w:val="both"/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Рекомендация: внимание к развитию внимательности и устойчивости к стрессам.</w:t>
            </w:r>
          </w:p>
        </w:tc>
      </w:tr>
      <w:tr w:rsidR="009D44DF" w:rsidTr="009D44DF">
        <w:tc>
          <w:tcPr>
            <w:tcW w:w="993" w:type="dxa"/>
          </w:tcPr>
          <w:p w:rsidR="009D44DF" w:rsidRPr="002D7BE7" w:rsidRDefault="009D44DF" w:rsidP="001362EF">
            <w:pPr>
              <w:jc w:val="both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D7BE7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Варя</w:t>
            </w:r>
          </w:p>
        </w:tc>
        <w:tc>
          <w:tcPr>
            <w:tcW w:w="1984" w:type="dxa"/>
          </w:tcPr>
          <w:p w:rsidR="009D44DF" w:rsidRPr="001362EF" w:rsidRDefault="009D44DF" w:rsidP="001362EF">
            <w:pPr>
              <w:jc w:val="both"/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Хорошо ориентируется в пространстве, требует дополнительной помощи с памятью</w:t>
            </w:r>
          </w:p>
        </w:tc>
        <w:tc>
          <w:tcPr>
            <w:tcW w:w="1701" w:type="dxa"/>
          </w:tcPr>
          <w:p w:rsidR="009D44DF" w:rsidRPr="001362EF" w:rsidRDefault="009D44DF" w:rsidP="001362EF">
            <w:pPr>
              <w:jc w:val="both"/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Хорошо ладит с другими детьми, лидирует в играх</w:t>
            </w:r>
          </w:p>
        </w:tc>
        <w:tc>
          <w:tcPr>
            <w:tcW w:w="1701" w:type="dxa"/>
          </w:tcPr>
          <w:p w:rsidR="009D44DF" w:rsidRPr="001362EF" w:rsidRDefault="009D44DF" w:rsidP="001362EF">
            <w:pPr>
              <w:jc w:val="both"/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Эмоционально </w:t>
            </w:r>
            <w:proofErr w:type="gram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зрелая</w:t>
            </w:r>
            <w:proofErr w:type="gram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легко выражает свои чувства</w:t>
            </w:r>
          </w:p>
        </w:tc>
        <w:tc>
          <w:tcPr>
            <w:tcW w:w="1843" w:type="dxa"/>
          </w:tcPr>
          <w:p w:rsidR="009D44DF" w:rsidRPr="001362EF" w:rsidRDefault="009D44DF" w:rsidP="001362EF">
            <w:pPr>
              <w:jc w:val="both"/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Проявляет интерес к музыке, может петь и танцевать</w:t>
            </w:r>
          </w:p>
        </w:tc>
        <w:tc>
          <w:tcPr>
            <w:tcW w:w="2126" w:type="dxa"/>
          </w:tcPr>
          <w:p w:rsidR="009D44DF" w:rsidRPr="001362EF" w:rsidRDefault="009D44DF" w:rsidP="001362EF">
            <w:pPr>
              <w:jc w:val="both"/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Рекомендация развивать навыки самоорганизации, поддерживать музыкальные интересы.</w:t>
            </w:r>
          </w:p>
        </w:tc>
      </w:tr>
    </w:tbl>
    <w:p w:rsidR="007D2C0A" w:rsidRDefault="007D2C0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781B" w:rsidRPr="0083642D" w:rsidRDefault="001E781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44DF" w:rsidRDefault="009D44DF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44DF" w:rsidRDefault="009D44DF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44DF" w:rsidRDefault="009D44DF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2C0A" w:rsidRPr="002D7BE7" w:rsidRDefault="007D2C0A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2D7BE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3. Рабочий лист для ребенка</w:t>
      </w:r>
    </w:p>
    <w:p w:rsidR="007D2C0A" w:rsidRPr="0083642D" w:rsidRDefault="007D2C0A" w:rsidP="007D2C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D7BE7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Цель рабочего листа:</w:t>
      </w:r>
      <w:r w:rsidRPr="002D7BE7">
        <w:rPr>
          <w:rFonts w:ascii="Times New Roman" w:eastAsia="Times New Roman" w:hAnsi="Times New Roman" w:cs="Times New Roman"/>
          <w:color w:val="4F81BD" w:themeColor="accent1"/>
          <w:sz w:val="28"/>
          <w:szCs w:val="28"/>
        </w:rPr>
        <w:br/>
      </w:r>
      <w:r w:rsidRPr="0083642D">
        <w:rPr>
          <w:rFonts w:ascii="Times New Roman" w:eastAsia="Times New Roman" w:hAnsi="Times New Roman" w:cs="Times New Roman"/>
          <w:sz w:val="28"/>
          <w:szCs w:val="28"/>
        </w:rPr>
        <w:t>Позволяет ребенку самостоятельно выполнять задания, которые соответствуют его индивидуальному уровню развития.</w:t>
      </w:r>
    </w:p>
    <w:p w:rsidR="007D2C0A" w:rsidRPr="002D7BE7" w:rsidRDefault="007D2C0A" w:rsidP="007D2C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F81BD" w:themeColor="accent1"/>
          <w:sz w:val="28"/>
          <w:szCs w:val="28"/>
        </w:rPr>
      </w:pPr>
      <w:r w:rsidRPr="002D7BE7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Пример рабочего листа для развития логического мышления:</w:t>
      </w:r>
    </w:p>
    <w:p w:rsidR="007D2C0A" w:rsidRPr="0083642D" w:rsidRDefault="007D2C0A" w:rsidP="007D2C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i/>
          <w:iCs/>
          <w:sz w:val="28"/>
          <w:szCs w:val="28"/>
        </w:rPr>
        <w:t>Задание 1: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br/>
        <w:t>Реши задачу: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br/>
        <w:t>— У Лизы есть 5 яблок, она дала 2 яблока своему другу, сколько яблок у Лизы осталось?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br/>
        <w:t>(Поставить ответ)</w:t>
      </w:r>
    </w:p>
    <w:p w:rsidR="007D2C0A" w:rsidRPr="0083642D" w:rsidRDefault="007D2C0A" w:rsidP="007D2C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i/>
          <w:iCs/>
          <w:sz w:val="28"/>
          <w:szCs w:val="28"/>
        </w:rPr>
        <w:t>Задание 2: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br/>
        <w:t>— Соедини числа с подходящими картинками.</w:t>
      </w:r>
    </w:p>
    <w:p w:rsidR="007D2C0A" w:rsidRPr="0083642D" w:rsidRDefault="007D2C0A" w:rsidP="007D2C0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2 — (картинка с двумя яблоками)</w:t>
      </w:r>
    </w:p>
    <w:p w:rsidR="007D2C0A" w:rsidRPr="0083642D" w:rsidRDefault="007D2C0A" w:rsidP="007D2C0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3 — (картинка с тремя собаками)</w:t>
      </w:r>
    </w:p>
    <w:p w:rsidR="007D2C0A" w:rsidRPr="0083642D" w:rsidRDefault="007D2C0A" w:rsidP="007D2C0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>5 — (картинка с пятью птицами)</w:t>
      </w:r>
    </w:p>
    <w:p w:rsidR="007D2C0A" w:rsidRPr="0083642D" w:rsidRDefault="007D2C0A" w:rsidP="007D2C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i/>
          <w:iCs/>
          <w:sz w:val="28"/>
          <w:szCs w:val="28"/>
        </w:rPr>
        <w:t>Задание 3:</w:t>
      </w:r>
      <w:r w:rsidRPr="0083642D">
        <w:rPr>
          <w:rFonts w:ascii="Times New Roman" w:eastAsia="Times New Roman" w:hAnsi="Times New Roman" w:cs="Times New Roman"/>
          <w:sz w:val="28"/>
          <w:szCs w:val="28"/>
        </w:rPr>
        <w:br/>
        <w:t>— Закрась рисунок, раскрасив каждую часть в нужный цвет (на основе шаблона с фигурами).</w:t>
      </w:r>
    </w:p>
    <w:p w:rsidR="007D2C0A" w:rsidRPr="0083642D" w:rsidRDefault="007D2C0A" w:rsidP="007D2C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44DF" w:rsidRDefault="009D44DF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44DF" w:rsidRDefault="009D44DF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44DF" w:rsidRDefault="009D44DF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44DF" w:rsidRDefault="009D44DF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44DF" w:rsidRDefault="009D44DF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44DF" w:rsidRDefault="009D44DF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44DF" w:rsidRDefault="009D44DF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44DF" w:rsidRDefault="009D44DF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44DF" w:rsidRDefault="009D44DF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44DF" w:rsidRDefault="009D44DF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2C0A" w:rsidRPr="002D7BE7" w:rsidRDefault="0012207B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4.  П</w:t>
      </w:r>
      <w:r w:rsidR="007D2C0A" w:rsidRPr="002D7BE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ланирования адаптивного обучения</w:t>
      </w:r>
    </w:p>
    <w:p w:rsidR="007D2C0A" w:rsidRPr="0083642D" w:rsidRDefault="0012207B" w:rsidP="007D2C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Цель</w:t>
      </w:r>
      <w:r w:rsidR="007D2C0A" w:rsidRPr="002D7BE7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:</w:t>
      </w:r>
      <w:r w:rsidR="007D2C0A" w:rsidRPr="002D7BE7">
        <w:rPr>
          <w:rFonts w:ascii="Times New Roman" w:eastAsia="Times New Roman" w:hAnsi="Times New Roman" w:cs="Times New Roman"/>
          <w:sz w:val="28"/>
          <w:szCs w:val="28"/>
        </w:rPr>
        <w:br/>
      </w:r>
      <w:r w:rsidR="007D2C0A" w:rsidRPr="0083642D">
        <w:rPr>
          <w:rFonts w:ascii="Times New Roman" w:eastAsia="Times New Roman" w:hAnsi="Times New Roman" w:cs="Times New Roman"/>
          <w:sz w:val="28"/>
          <w:szCs w:val="28"/>
        </w:rPr>
        <w:t>Помогает педагогу планировать адаптированные задания для детей в зависимости от их индивидуальных карт развития.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39"/>
        <w:gridCol w:w="1918"/>
        <w:gridCol w:w="1804"/>
        <w:gridCol w:w="2332"/>
        <w:gridCol w:w="2401"/>
      </w:tblGrid>
      <w:tr w:rsidR="00E70B9A" w:rsidRPr="00D63AC9" w:rsidTr="00297B14">
        <w:tc>
          <w:tcPr>
            <w:tcW w:w="1224" w:type="dxa"/>
          </w:tcPr>
          <w:p w:rsidR="00E70B9A" w:rsidRPr="002D7BE7" w:rsidRDefault="00E70B9A" w:rsidP="00297B14">
            <w:pPr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</w:pPr>
            <w:r w:rsidRPr="002D7BE7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>Ребенок</w:t>
            </w:r>
          </w:p>
        </w:tc>
        <w:tc>
          <w:tcPr>
            <w:tcW w:w="1894" w:type="dxa"/>
          </w:tcPr>
          <w:p w:rsidR="00E70B9A" w:rsidRPr="002D7BE7" w:rsidRDefault="00E70B9A" w:rsidP="00297B14">
            <w:pPr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</w:pPr>
            <w:r w:rsidRPr="002D7BE7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>Задачи по развитию</w:t>
            </w:r>
          </w:p>
        </w:tc>
        <w:tc>
          <w:tcPr>
            <w:tcW w:w="1781" w:type="dxa"/>
          </w:tcPr>
          <w:p w:rsidR="00E70B9A" w:rsidRPr="002D7BE7" w:rsidRDefault="00E70B9A" w:rsidP="00297B14">
            <w:pPr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</w:pPr>
            <w:r w:rsidRPr="002D7BE7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>Время выполнения</w:t>
            </w:r>
          </w:p>
        </w:tc>
        <w:tc>
          <w:tcPr>
            <w:tcW w:w="2302" w:type="dxa"/>
          </w:tcPr>
          <w:p w:rsidR="00E70B9A" w:rsidRPr="002D7BE7" w:rsidRDefault="00E70B9A" w:rsidP="00297B14">
            <w:pPr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</w:pPr>
            <w:r w:rsidRPr="002D7BE7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>Ожидаемый результат</w:t>
            </w:r>
          </w:p>
        </w:tc>
        <w:tc>
          <w:tcPr>
            <w:tcW w:w="2370" w:type="dxa"/>
          </w:tcPr>
          <w:p w:rsidR="00E70B9A" w:rsidRPr="002D7BE7" w:rsidRDefault="00E70B9A" w:rsidP="00297B14">
            <w:pPr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</w:pPr>
            <w:r w:rsidRPr="002D7BE7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>Дополнительные рекомендации</w:t>
            </w:r>
          </w:p>
        </w:tc>
      </w:tr>
      <w:tr w:rsidR="00E70B9A" w:rsidTr="00297B14">
        <w:tc>
          <w:tcPr>
            <w:tcW w:w="1224" w:type="dxa"/>
          </w:tcPr>
          <w:p w:rsidR="00E70B9A" w:rsidRPr="002D7BE7" w:rsidRDefault="009D1717" w:rsidP="00297B14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D7BE7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Данил</w:t>
            </w:r>
          </w:p>
        </w:tc>
        <w:tc>
          <w:tcPr>
            <w:tcW w:w="1894" w:type="dxa"/>
          </w:tcPr>
          <w:p w:rsidR="00E70B9A" w:rsidRPr="001362EF" w:rsidRDefault="00E70B9A" w:rsidP="00297B14">
            <w:pPr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Развитие внимания и памяти, задания на соотнесение.</w:t>
            </w:r>
          </w:p>
        </w:tc>
        <w:tc>
          <w:tcPr>
            <w:tcW w:w="1781" w:type="dxa"/>
          </w:tcPr>
          <w:p w:rsidR="00E70B9A" w:rsidRPr="001362EF" w:rsidRDefault="00E70B9A" w:rsidP="00297B1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62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 минут</w:t>
            </w:r>
          </w:p>
        </w:tc>
        <w:tc>
          <w:tcPr>
            <w:tcW w:w="2302" w:type="dxa"/>
          </w:tcPr>
          <w:p w:rsidR="00E70B9A" w:rsidRPr="001362EF" w:rsidRDefault="00E70B9A" w:rsidP="00297B14">
            <w:pPr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Успешное выполнение задач с улучшением концентрации внимания.</w:t>
            </w:r>
          </w:p>
        </w:tc>
        <w:tc>
          <w:tcPr>
            <w:tcW w:w="2370" w:type="dxa"/>
          </w:tcPr>
          <w:p w:rsidR="00E70B9A" w:rsidRPr="001362EF" w:rsidRDefault="00E70B9A" w:rsidP="00297B14">
            <w:pPr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Важно делать акцент на задания с элементами движений, чтобы поддерживать активность.</w:t>
            </w:r>
          </w:p>
        </w:tc>
      </w:tr>
      <w:tr w:rsidR="00E70B9A" w:rsidTr="00297B14">
        <w:tc>
          <w:tcPr>
            <w:tcW w:w="1224" w:type="dxa"/>
          </w:tcPr>
          <w:p w:rsidR="00E70B9A" w:rsidRPr="002D7BE7" w:rsidRDefault="009D1717" w:rsidP="00297B14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D7BE7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Варвара</w:t>
            </w:r>
          </w:p>
        </w:tc>
        <w:tc>
          <w:tcPr>
            <w:tcW w:w="1894" w:type="dxa"/>
          </w:tcPr>
          <w:p w:rsidR="00E70B9A" w:rsidRPr="001362EF" w:rsidRDefault="00E70B9A" w:rsidP="00297B14">
            <w:pPr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Развитие творческих способностей, задания на музыку и рисование.</w:t>
            </w:r>
          </w:p>
        </w:tc>
        <w:tc>
          <w:tcPr>
            <w:tcW w:w="1781" w:type="dxa"/>
          </w:tcPr>
          <w:p w:rsidR="00E70B9A" w:rsidRPr="001362EF" w:rsidRDefault="00E70B9A" w:rsidP="00297B1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62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минут</w:t>
            </w:r>
          </w:p>
        </w:tc>
        <w:tc>
          <w:tcPr>
            <w:tcW w:w="2302" w:type="dxa"/>
          </w:tcPr>
          <w:p w:rsidR="00E70B9A" w:rsidRPr="001362EF" w:rsidRDefault="00E70B9A" w:rsidP="00297B14">
            <w:pPr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Развитие выразительности, желание самостоятельно создавать.</w:t>
            </w:r>
          </w:p>
        </w:tc>
        <w:tc>
          <w:tcPr>
            <w:tcW w:w="2370" w:type="dxa"/>
          </w:tcPr>
          <w:p w:rsidR="00E70B9A" w:rsidRPr="001362EF" w:rsidRDefault="00E70B9A" w:rsidP="00297B14">
            <w:pPr>
              <w:rPr>
                <w:color w:val="000000" w:themeColor="text1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Работать с цветами и формами через рисование и музыку.</w:t>
            </w:r>
          </w:p>
        </w:tc>
      </w:tr>
    </w:tbl>
    <w:p w:rsidR="007D2C0A" w:rsidRPr="0083642D" w:rsidRDefault="007D2C0A" w:rsidP="007D2C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70B9A" w:rsidRDefault="00E70B9A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70B9A" w:rsidRDefault="00E70B9A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70B9A" w:rsidRDefault="00E70B9A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70B9A" w:rsidRDefault="00E70B9A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70B9A" w:rsidRDefault="00E70B9A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70B9A" w:rsidRDefault="00E70B9A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70B9A" w:rsidRDefault="00E70B9A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70B9A" w:rsidRDefault="00E70B9A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70B9A" w:rsidRDefault="00E70B9A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70B9A" w:rsidRDefault="00E70B9A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70B9A" w:rsidRDefault="00E70B9A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A6D50" w:rsidRDefault="005A6D50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70B9A" w:rsidRDefault="00E70B9A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2C0A" w:rsidRPr="002D7BE7" w:rsidRDefault="007D2C0A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2D7BE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5. График отслеживания достижения целей </w:t>
      </w:r>
      <w:proofErr w:type="gramStart"/>
      <w:r w:rsidRPr="002D7BE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по</w:t>
      </w:r>
      <w:proofErr w:type="gramEnd"/>
      <w:r w:rsidRPr="002D7BE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ИКР</w:t>
      </w:r>
    </w:p>
    <w:p w:rsidR="007D2C0A" w:rsidRPr="0083642D" w:rsidRDefault="007D2C0A" w:rsidP="007D2C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D7BE7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Цель графика:</w:t>
      </w:r>
      <w:r w:rsidRPr="002D7BE7">
        <w:rPr>
          <w:rFonts w:ascii="Times New Roman" w:eastAsia="Times New Roman" w:hAnsi="Times New Roman" w:cs="Times New Roman"/>
          <w:color w:val="4F81BD" w:themeColor="accent1"/>
          <w:sz w:val="28"/>
          <w:szCs w:val="28"/>
        </w:rPr>
        <w:br/>
      </w:r>
      <w:r w:rsidRPr="0083642D">
        <w:rPr>
          <w:rFonts w:ascii="Times New Roman" w:eastAsia="Times New Roman" w:hAnsi="Times New Roman" w:cs="Times New Roman"/>
          <w:sz w:val="28"/>
          <w:szCs w:val="28"/>
        </w:rPr>
        <w:t>Отслеживание достижения определенных целей детьми в рамках индивидуальной карты развития, что позволяет своевременно адаптировать образовательный процесс.</w:t>
      </w:r>
    </w:p>
    <w:tbl>
      <w:tblPr>
        <w:tblStyle w:val="a6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1643"/>
        <w:gridCol w:w="2068"/>
        <w:gridCol w:w="2092"/>
        <w:gridCol w:w="1732"/>
        <w:gridCol w:w="1786"/>
      </w:tblGrid>
      <w:tr w:rsidR="00FD2DF1" w:rsidTr="009D1717">
        <w:tc>
          <w:tcPr>
            <w:tcW w:w="1277" w:type="dxa"/>
          </w:tcPr>
          <w:p w:rsidR="00FD2DF1" w:rsidRPr="0012207B" w:rsidRDefault="00FD2DF1" w:rsidP="007A08A3">
            <w:pPr>
              <w:rPr>
                <w:rFonts w:ascii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  <w:r w:rsidRPr="0012207B">
              <w:rPr>
                <w:rFonts w:ascii="Times New Roman" w:hAnsi="Times New Roman" w:cs="Times New Roman"/>
                <w:b/>
                <w:color w:val="4F81BD" w:themeColor="accent1"/>
                <w:sz w:val="24"/>
                <w:szCs w:val="24"/>
              </w:rPr>
              <w:t>Ребенок</w:t>
            </w:r>
          </w:p>
        </w:tc>
        <w:tc>
          <w:tcPr>
            <w:tcW w:w="1643" w:type="dxa"/>
          </w:tcPr>
          <w:p w:rsidR="00FD2DF1" w:rsidRPr="0012207B" w:rsidRDefault="00FD2DF1" w:rsidP="007A08A3">
            <w:pPr>
              <w:rPr>
                <w:color w:val="4F81BD" w:themeColor="accent1"/>
                <w:sz w:val="24"/>
                <w:szCs w:val="24"/>
              </w:rPr>
            </w:pPr>
            <w:r w:rsidRPr="0012207B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4"/>
                <w:szCs w:val="24"/>
              </w:rPr>
              <w:t>Цель 1: Развитие когнитивных навыков</w:t>
            </w:r>
          </w:p>
        </w:tc>
        <w:tc>
          <w:tcPr>
            <w:tcW w:w="2068" w:type="dxa"/>
          </w:tcPr>
          <w:p w:rsidR="00FD2DF1" w:rsidRPr="0012207B" w:rsidRDefault="00FD2DF1" w:rsidP="007A08A3">
            <w:pPr>
              <w:rPr>
                <w:color w:val="4F81BD" w:themeColor="accent1"/>
                <w:sz w:val="24"/>
                <w:szCs w:val="24"/>
              </w:rPr>
            </w:pPr>
            <w:r w:rsidRPr="0012207B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4"/>
                <w:szCs w:val="24"/>
              </w:rPr>
              <w:t>Цель 2: Развитие социальных навыков</w:t>
            </w:r>
          </w:p>
        </w:tc>
        <w:tc>
          <w:tcPr>
            <w:tcW w:w="2092" w:type="dxa"/>
          </w:tcPr>
          <w:p w:rsidR="00FD2DF1" w:rsidRPr="0012207B" w:rsidRDefault="00FD2DF1" w:rsidP="007A08A3">
            <w:pPr>
              <w:rPr>
                <w:color w:val="4F81BD" w:themeColor="accent1"/>
                <w:sz w:val="24"/>
                <w:szCs w:val="24"/>
              </w:rPr>
            </w:pPr>
            <w:r w:rsidRPr="0012207B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4"/>
                <w:szCs w:val="24"/>
              </w:rPr>
              <w:t>Цель 3: Эмоциональное развитие</w:t>
            </w:r>
          </w:p>
        </w:tc>
        <w:tc>
          <w:tcPr>
            <w:tcW w:w="1732" w:type="dxa"/>
          </w:tcPr>
          <w:p w:rsidR="00FD2DF1" w:rsidRPr="0012207B" w:rsidRDefault="00FD2DF1" w:rsidP="007A08A3">
            <w:pPr>
              <w:rPr>
                <w:color w:val="4F81BD" w:themeColor="accent1"/>
                <w:sz w:val="24"/>
                <w:szCs w:val="24"/>
              </w:rPr>
            </w:pPr>
            <w:r w:rsidRPr="0012207B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4"/>
                <w:szCs w:val="24"/>
              </w:rPr>
              <w:t>Цель 4: Творческое развитие</w:t>
            </w:r>
          </w:p>
        </w:tc>
        <w:tc>
          <w:tcPr>
            <w:tcW w:w="1786" w:type="dxa"/>
          </w:tcPr>
          <w:p w:rsidR="00FD2DF1" w:rsidRPr="0012207B" w:rsidRDefault="00FD2DF1" w:rsidP="007A08A3">
            <w:pPr>
              <w:rPr>
                <w:color w:val="4F81BD" w:themeColor="accent1"/>
                <w:sz w:val="24"/>
                <w:szCs w:val="24"/>
              </w:rPr>
            </w:pPr>
            <w:r w:rsidRPr="0012207B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4"/>
                <w:szCs w:val="24"/>
              </w:rPr>
              <w:t>Дата следующего обследования</w:t>
            </w:r>
          </w:p>
        </w:tc>
      </w:tr>
      <w:tr w:rsidR="00FD2DF1" w:rsidRPr="00AF76B7" w:rsidTr="009D1717">
        <w:tc>
          <w:tcPr>
            <w:tcW w:w="1277" w:type="dxa"/>
          </w:tcPr>
          <w:p w:rsidR="00FD2DF1" w:rsidRPr="0012207B" w:rsidRDefault="00FD2DF1" w:rsidP="007A08A3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12207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Алина</w:t>
            </w:r>
          </w:p>
          <w:p w:rsidR="00FD2DF1" w:rsidRPr="0012207B" w:rsidRDefault="00FD2DF1" w:rsidP="007A08A3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643" w:type="dxa"/>
          </w:tcPr>
          <w:p w:rsidR="00FD2DF1" w:rsidRPr="001362EF" w:rsidRDefault="00FD2DF1" w:rsidP="007A08A3">
            <w:pPr>
              <w:rPr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Начала решать задачи на внимание и память</w:t>
            </w:r>
          </w:p>
        </w:tc>
        <w:tc>
          <w:tcPr>
            <w:tcW w:w="2068" w:type="dxa"/>
          </w:tcPr>
          <w:p w:rsidR="00FD2DF1" w:rsidRPr="001362EF" w:rsidRDefault="00FD2DF1" w:rsidP="007A08A3">
            <w:pPr>
              <w:rPr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Преодолел стеснительность, активно участвует в групповых играх</w:t>
            </w:r>
          </w:p>
        </w:tc>
        <w:tc>
          <w:tcPr>
            <w:tcW w:w="2092" w:type="dxa"/>
          </w:tcPr>
          <w:p w:rsidR="00FD2DF1" w:rsidRPr="001362EF" w:rsidRDefault="00FD2DF1" w:rsidP="007A08A3">
            <w:pPr>
              <w:rPr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Эмоционально </w:t>
            </w:r>
            <w:proofErr w:type="gram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устойчив</w:t>
            </w:r>
            <w:proofErr w:type="gram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 стрессовых ситуациях</w:t>
            </w:r>
          </w:p>
        </w:tc>
        <w:tc>
          <w:tcPr>
            <w:tcW w:w="1732" w:type="dxa"/>
          </w:tcPr>
          <w:p w:rsidR="00FD2DF1" w:rsidRPr="001362EF" w:rsidRDefault="00FD2DF1" w:rsidP="007A08A3">
            <w:pPr>
              <w:rPr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Проявляет творческие способности в рисовании</w:t>
            </w:r>
          </w:p>
        </w:tc>
        <w:tc>
          <w:tcPr>
            <w:tcW w:w="1786" w:type="dxa"/>
          </w:tcPr>
          <w:p w:rsidR="00FD2DF1" w:rsidRPr="001362EF" w:rsidRDefault="00FD2DF1" w:rsidP="007A08A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22.12.2024</w:t>
            </w:r>
          </w:p>
        </w:tc>
      </w:tr>
      <w:tr w:rsidR="00FD2DF1" w:rsidRPr="00AF76B7" w:rsidTr="009D1717">
        <w:tc>
          <w:tcPr>
            <w:tcW w:w="1277" w:type="dxa"/>
          </w:tcPr>
          <w:p w:rsidR="00FD2DF1" w:rsidRPr="0012207B" w:rsidRDefault="00FD2DF1" w:rsidP="007A08A3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12207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Варвара</w:t>
            </w:r>
          </w:p>
        </w:tc>
        <w:tc>
          <w:tcPr>
            <w:tcW w:w="1643" w:type="dxa"/>
          </w:tcPr>
          <w:p w:rsidR="00FD2DF1" w:rsidRPr="001362EF" w:rsidRDefault="00FD2DF1" w:rsidP="007A08A3">
            <w:pPr>
              <w:rPr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Решает задачи на соотнесение образов с цифрами</w:t>
            </w:r>
          </w:p>
        </w:tc>
        <w:tc>
          <w:tcPr>
            <w:tcW w:w="2068" w:type="dxa"/>
          </w:tcPr>
          <w:p w:rsidR="00FD2DF1" w:rsidRPr="001362EF" w:rsidRDefault="00FD2DF1" w:rsidP="007A08A3">
            <w:pPr>
              <w:rPr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Легко общается с детьми, лидер группы</w:t>
            </w:r>
          </w:p>
        </w:tc>
        <w:tc>
          <w:tcPr>
            <w:tcW w:w="2092" w:type="dxa"/>
          </w:tcPr>
          <w:p w:rsidR="00FD2DF1" w:rsidRPr="001362EF" w:rsidRDefault="00FD2DF1" w:rsidP="007A08A3">
            <w:pPr>
              <w:rPr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Отлично справляется с самовыражением</w:t>
            </w:r>
          </w:p>
        </w:tc>
        <w:tc>
          <w:tcPr>
            <w:tcW w:w="1732" w:type="dxa"/>
          </w:tcPr>
          <w:p w:rsidR="00FD2DF1" w:rsidRPr="001362EF" w:rsidRDefault="00FD2DF1" w:rsidP="007A08A3">
            <w:pPr>
              <w:rPr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Изучает основы музыкальных инструментов</w:t>
            </w:r>
          </w:p>
        </w:tc>
        <w:tc>
          <w:tcPr>
            <w:tcW w:w="1786" w:type="dxa"/>
          </w:tcPr>
          <w:p w:rsidR="00FD2DF1" w:rsidRPr="001362EF" w:rsidRDefault="00FD2DF1" w:rsidP="007A08A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22.12.2024</w:t>
            </w:r>
          </w:p>
        </w:tc>
      </w:tr>
    </w:tbl>
    <w:p w:rsidR="007D2C0A" w:rsidRDefault="007D2C0A" w:rsidP="007D2C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2207B" w:rsidRDefault="0012207B" w:rsidP="007D2C0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12207B" w:rsidRDefault="0012207B" w:rsidP="007D2C0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12207B" w:rsidRDefault="0012207B" w:rsidP="007D2C0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FD2DF1" w:rsidRPr="002D7BE7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2D7BE7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5.Мониторинг развития детей в </w:t>
      </w:r>
      <w:proofErr w:type="spellStart"/>
      <w:r w:rsidRPr="002D7BE7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предшкольном</w:t>
      </w:r>
      <w:proofErr w:type="spellEnd"/>
      <w:r w:rsidRPr="002D7BE7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классе на основе ИКР</w:t>
      </w: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DF1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Ind w:w="-176" w:type="dxa"/>
        <w:tblLook w:val="04A0" w:firstRow="1" w:lastRow="0" w:firstColumn="1" w:lastColumn="0" w:noHBand="0" w:noVBand="1"/>
      </w:tblPr>
      <w:tblGrid>
        <w:gridCol w:w="758"/>
        <w:gridCol w:w="894"/>
        <w:gridCol w:w="1235"/>
        <w:gridCol w:w="1216"/>
        <w:gridCol w:w="2086"/>
        <w:gridCol w:w="1680"/>
        <w:gridCol w:w="1563"/>
        <w:gridCol w:w="1166"/>
      </w:tblGrid>
      <w:tr w:rsidR="007063DC" w:rsidTr="002D7BE7">
        <w:tc>
          <w:tcPr>
            <w:tcW w:w="924" w:type="dxa"/>
          </w:tcPr>
          <w:p w:rsidR="00FD2DF1" w:rsidRPr="002D7BE7" w:rsidRDefault="00FD2DF1" w:rsidP="007D2C0A">
            <w:pPr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  <w:r w:rsidRPr="002D7BE7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  <w:t>Имя ребенка</w:t>
            </w:r>
          </w:p>
        </w:tc>
        <w:tc>
          <w:tcPr>
            <w:tcW w:w="870" w:type="dxa"/>
          </w:tcPr>
          <w:p w:rsidR="00FD2DF1" w:rsidRPr="002D7BE7" w:rsidRDefault="00FD2DF1" w:rsidP="007D2C0A">
            <w:pPr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  <w:r w:rsidRPr="002D7BE7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  <w:t>Дата рождения</w:t>
            </w:r>
          </w:p>
        </w:tc>
        <w:tc>
          <w:tcPr>
            <w:tcW w:w="1216" w:type="dxa"/>
          </w:tcPr>
          <w:p w:rsidR="00FD2DF1" w:rsidRPr="002D7BE7" w:rsidRDefault="00FD2DF1" w:rsidP="007D2C0A">
            <w:pPr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  <w:r w:rsidRPr="002D7BE7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  <w:t>Когнитивное развитие</w:t>
            </w:r>
          </w:p>
        </w:tc>
        <w:tc>
          <w:tcPr>
            <w:tcW w:w="1198" w:type="dxa"/>
          </w:tcPr>
          <w:p w:rsidR="00FD2DF1" w:rsidRPr="002D7BE7" w:rsidRDefault="00FD2DF1" w:rsidP="007D2C0A">
            <w:pPr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  <w:r w:rsidRPr="002D7BE7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  <w:t>Речевое развитие</w:t>
            </w:r>
          </w:p>
        </w:tc>
        <w:tc>
          <w:tcPr>
            <w:tcW w:w="2051" w:type="dxa"/>
          </w:tcPr>
          <w:p w:rsidR="00FD2DF1" w:rsidRPr="002D7BE7" w:rsidRDefault="00FD2DF1" w:rsidP="007D2C0A">
            <w:pPr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  <w:r w:rsidRPr="002D7BE7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  <w:t>Социально-эмоциональное развитие</w:t>
            </w:r>
          </w:p>
        </w:tc>
        <w:tc>
          <w:tcPr>
            <w:tcW w:w="1653" w:type="dxa"/>
          </w:tcPr>
          <w:p w:rsidR="00FD2DF1" w:rsidRPr="002D7BE7" w:rsidRDefault="00FD2DF1" w:rsidP="007D2C0A">
            <w:pPr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  <w:r w:rsidRPr="002D7BE7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  <w:t>Физическое развитие</w:t>
            </w:r>
          </w:p>
        </w:tc>
        <w:tc>
          <w:tcPr>
            <w:tcW w:w="1538" w:type="dxa"/>
          </w:tcPr>
          <w:p w:rsidR="00FD2DF1" w:rsidRPr="002D7BE7" w:rsidRDefault="00FD2DF1" w:rsidP="007D2C0A">
            <w:pPr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  <w:r w:rsidRPr="002D7BE7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  <w:t>Самостоятельность</w:t>
            </w:r>
          </w:p>
        </w:tc>
        <w:tc>
          <w:tcPr>
            <w:tcW w:w="1148" w:type="dxa"/>
          </w:tcPr>
          <w:p w:rsidR="00FD2DF1" w:rsidRPr="002D7BE7" w:rsidRDefault="00FD2DF1" w:rsidP="007D2C0A">
            <w:pPr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  <w:r w:rsidRPr="002D7BE7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  <w:t>Комментарии</w:t>
            </w:r>
          </w:p>
        </w:tc>
      </w:tr>
      <w:tr w:rsidR="007063DC" w:rsidRPr="007063DC" w:rsidTr="002D7BE7">
        <w:tc>
          <w:tcPr>
            <w:tcW w:w="924" w:type="dxa"/>
          </w:tcPr>
          <w:p w:rsidR="00FD2DF1" w:rsidRPr="002D7BE7" w:rsidRDefault="009D1717" w:rsidP="007D2C0A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2D7BE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Данил</w:t>
            </w:r>
          </w:p>
        </w:tc>
        <w:tc>
          <w:tcPr>
            <w:tcW w:w="870" w:type="dxa"/>
          </w:tcPr>
          <w:p w:rsidR="00FD2DF1" w:rsidRPr="001362EF" w:rsidRDefault="002D7BE7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07.09.2019</w:t>
            </w:r>
          </w:p>
        </w:tc>
        <w:tc>
          <w:tcPr>
            <w:tcW w:w="1216" w:type="dxa"/>
          </w:tcPr>
          <w:p w:rsidR="00FD2DF1" w:rsidRPr="001362EF" w:rsidRDefault="00FD2DF1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Узнает цифры до 10,сортирует предметы по форме и цвету</w:t>
            </w:r>
          </w:p>
        </w:tc>
        <w:tc>
          <w:tcPr>
            <w:tcW w:w="1198" w:type="dxa"/>
          </w:tcPr>
          <w:p w:rsidR="00FD2DF1" w:rsidRPr="001362EF" w:rsidRDefault="00FD2DF1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Строит фразы из 4-5 </w:t>
            </w:r>
            <w:proofErr w:type="spell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слов</w:t>
            </w:r>
            <w:proofErr w:type="gram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,п</w:t>
            </w:r>
            <w:proofErr w:type="gram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равильно</w:t>
            </w:r>
            <w:proofErr w:type="spell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согласовывает слова</w:t>
            </w:r>
          </w:p>
        </w:tc>
        <w:tc>
          <w:tcPr>
            <w:tcW w:w="2051" w:type="dxa"/>
          </w:tcPr>
          <w:p w:rsidR="009D1717" w:rsidRPr="001362EF" w:rsidRDefault="007063DC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Дружелюбен,</w:t>
            </w:r>
          </w:p>
          <w:p w:rsidR="00FD2DF1" w:rsidRPr="001362EF" w:rsidRDefault="007063DC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 иногда не делится игрушками</w:t>
            </w:r>
          </w:p>
        </w:tc>
        <w:tc>
          <w:tcPr>
            <w:tcW w:w="1653" w:type="dxa"/>
          </w:tcPr>
          <w:p w:rsidR="00FD2DF1" w:rsidRPr="001362EF" w:rsidRDefault="007063DC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Хорошая </w:t>
            </w:r>
            <w:proofErr w:type="spell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координация</w:t>
            </w:r>
            <w:proofErr w:type="gram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,у</w:t>
            </w:r>
            <w:proofErr w:type="gram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веренно</w:t>
            </w:r>
            <w:proofErr w:type="spell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бегает и прыгает</w:t>
            </w:r>
          </w:p>
        </w:tc>
        <w:tc>
          <w:tcPr>
            <w:tcW w:w="1538" w:type="dxa"/>
          </w:tcPr>
          <w:p w:rsidR="00FD2DF1" w:rsidRPr="001362EF" w:rsidRDefault="007063DC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Может одеться </w:t>
            </w:r>
            <w:proofErr w:type="spell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сам</w:t>
            </w:r>
            <w:proofErr w:type="gram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,н</w:t>
            </w:r>
            <w:proofErr w:type="gram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proofErr w:type="spell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застегнуть пуговицы пока сложно</w:t>
            </w:r>
          </w:p>
        </w:tc>
        <w:tc>
          <w:tcPr>
            <w:tcW w:w="1148" w:type="dxa"/>
          </w:tcPr>
          <w:p w:rsidR="00FD2DF1" w:rsidRPr="001362EF" w:rsidRDefault="007063DC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Работать над навыками общения и дележа</w:t>
            </w:r>
          </w:p>
        </w:tc>
      </w:tr>
      <w:tr w:rsidR="007063DC" w:rsidRPr="007063DC" w:rsidTr="002D7BE7">
        <w:tc>
          <w:tcPr>
            <w:tcW w:w="924" w:type="dxa"/>
          </w:tcPr>
          <w:p w:rsidR="00FD2DF1" w:rsidRPr="002D7BE7" w:rsidRDefault="009D1717" w:rsidP="007D2C0A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2D7BE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Варвара</w:t>
            </w:r>
          </w:p>
        </w:tc>
        <w:tc>
          <w:tcPr>
            <w:tcW w:w="870" w:type="dxa"/>
          </w:tcPr>
          <w:p w:rsidR="00FD2DF1" w:rsidRPr="001362EF" w:rsidRDefault="002D7BE7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22.09.2019</w:t>
            </w:r>
          </w:p>
        </w:tc>
        <w:tc>
          <w:tcPr>
            <w:tcW w:w="1216" w:type="dxa"/>
          </w:tcPr>
          <w:p w:rsidR="00FD2DF1" w:rsidRPr="001362EF" w:rsidRDefault="00FD2DF1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Может сосчитать до 20,знает основные геометрические фигуры</w:t>
            </w:r>
          </w:p>
        </w:tc>
        <w:tc>
          <w:tcPr>
            <w:tcW w:w="1198" w:type="dxa"/>
          </w:tcPr>
          <w:p w:rsidR="00FD2DF1" w:rsidRPr="001362EF" w:rsidRDefault="00FD2DF1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Четкая </w:t>
            </w:r>
            <w:proofErr w:type="spell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речь</w:t>
            </w:r>
            <w:proofErr w:type="gram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,б</w:t>
            </w:r>
            <w:proofErr w:type="gram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ольшой</w:t>
            </w:r>
            <w:proofErr w:type="spell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словарный запас</w:t>
            </w:r>
          </w:p>
        </w:tc>
        <w:tc>
          <w:tcPr>
            <w:tcW w:w="2051" w:type="dxa"/>
          </w:tcPr>
          <w:p w:rsidR="00FD2DF1" w:rsidRPr="001362EF" w:rsidRDefault="007063DC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Общительная любит помогать</w:t>
            </w:r>
          </w:p>
        </w:tc>
        <w:tc>
          <w:tcPr>
            <w:tcW w:w="1653" w:type="dxa"/>
          </w:tcPr>
          <w:p w:rsidR="00FD2DF1" w:rsidRPr="001362EF" w:rsidRDefault="007063DC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Развита мелкая </w:t>
            </w:r>
            <w:proofErr w:type="spell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моторика</w:t>
            </w:r>
            <w:proofErr w:type="gram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,у</w:t>
            </w:r>
            <w:proofErr w:type="gram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веренно</w:t>
            </w:r>
            <w:proofErr w:type="spell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рисует,лепит</w:t>
            </w:r>
            <w:proofErr w:type="spellEnd"/>
          </w:p>
        </w:tc>
        <w:tc>
          <w:tcPr>
            <w:tcW w:w="1538" w:type="dxa"/>
          </w:tcPr>
          <w:p w:rsidR="00FD2DF1" w:rsidRPr="001362EF" w:rsidRDefault="007063DC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Самостоятельно одевается</w:t>
            </w:r>
          </w:p>
        </w:tc>
        <w:tc>
          <w:tcPr>
            <w:tcW w:w="1148" w:type="dxa"/>
          </w:tcPr>
          <w:p w:rsidR="00FD2DF1" w:rsidRPr="001362EF" w:rsidRDefault="007063DC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Успешно справляется с большинством заданий</w:t>
            </w:r>
          </w:p>
        </w:tc>
      </w:tr>
      <w:tr w:rsidR="007063DC" w:rsidRPr="007063DC" w:rsidTr="002D7BE7">
        <w:tc>
          <w:tcPr>
            <w:tcW w:w="924" w:type="dxa"/>
          </w:tcPr>
          <w:p w:rsidR="00FD2DF1" w:rsidRPr="002D7BE7" w:rsidRDefault="009D1717" w:rsidP="007D2C0A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2D7BE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Алина</w:t>
            </w:r>
          </w:p>
        </w:tc>
        <w:tc>
          <w:tcPr>
            <w:tcW w:w="870" w:type="dxa"/>
          </w:tcPr>
          <w:p w:rsidR="00FD2DF1" w:rsidRPr="001362EF" w:rsidRDefault="002D7BE7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05.09.2019</w:t>
            </w:r>
          </w:p>
        </w:tc>
        <w:tc>
          <w:tcPr>
            <w:tcW w:w="1216" w:type="dxa"/>
          </w:tcPr>
          <w:p w:rsidR="00FD2DF1" w:rsidRPr="001362EF" w:rsidRDefault="00FD2DF1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Узнает </w:t>
            </w:r>
            <w:proofErr w:type="spell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буквы</w:t>
            </w:r>
            <w:proofErr w:type="gram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,п</w:t>
            </w:r>
            <w:proofErr w:type="gram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ытается</w:t>
            </w:r>
            <w:proofErr w:type="spell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их писать</w:t>
            </w:r>
          </w:p>
        </w:tc>
        <w:tc>
          <w:tcPr>
            <w:tcW w:w="1198" w:type="dxa"/>
          </w:tcPr>
          <w:p w:rsidR="00FD2DF1" w:rsidRPr="001362EF" w:rsidRDefault="00FD2DF1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Иног</w:t>
            </w:r>
            <w:r w:rsidR="007063DC"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да путает окончания </w:t>
            </w:r>
            <w:proofErr w:type="spellStart"/>
            <w:r w:rsidR="007063DC"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слов</w:t>
            </w:r>
            <w:proofErr w:type="gramStart"/>
            <w:r w:rsidR="007063DC"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,н</w:t>
            </w:r>
            <w:proofErr w:type="gramEnd"/>
            <w:r w:rsidR="007063DC"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proofErr w:type="spellEnd"/>
            <w:r w:rsidR="007063DC"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всегда четко произносит звуки</w:t>
            </w:r>
          </w:p>
        </w:tc>
        <w:tc>
          <w:tcPr>
            <w:tcW w:w="2051" w:type="dxa"/>
          </w:tcPr>
          <w:p w:rsidR="00FD2DF1" w:rsidRPr="001362EF" w:rsidRDefault="007063DC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Стеснительная</w:t>
            </w:r>
            <w:proofErr w:type="gram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,п</w:t>
            </w:r>
            <w:proofErr w:type="gram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редпочитает</w:t>
            </w:r>
            <w:proofErr w:type="spell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одиночные игры</w:t>
            </w:r>
          </w:p>
        </w:tc>
        <w:tc>
          <w:tcPr>
            <w:tcW w:w="1653" w:type="dxa"/>
          </w:tcPr>
          <w:p w:rsidR="00FD2DF1" w:rsidRPr="001362EF" w:rsidRDefault="007063DC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Немного </w:t>
            </w:r>
            <w:proofErr w:type="spell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неуверен</w:t>
            </w:r>
            <w:r w:rsidR="009D1717"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proofErr w:type="spell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proofErr w:type="spell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движениях</w:t>
            </w:r>
            <w:proofErr w:type="gramStart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,н</w:t>
            </w:r>
            <w:proofErr w:type="gram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ужна</w:t>
            </w:r>
            <w:proofErr w:type="spellEnd"/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работа над координацией</w:t>
            </w:r>
          </w:p>
        </w:tc>
        <w:tc>
          <w:tcPr>
            <w:tcW w:w="1538" w:type="dxa"/>
          </w:tcPr>
          <w:p w:rsidR="00FD2DF1" w:rsidRPr="001362EF" w:rsidRDefault="007063DC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Самостоятельно одевается</w:t>
            </w:r>
          </w:p>
        </w:tc>
        <w:tc>
          <w:tcPr>
            <w:tcW w:w="1148" w:type="dxa"/>
          </w:tcPr>
          <w:p w:rsidR="00FD2DF1" w:rsidRPr="001362EF" w:rsidRDefault="007063DC" w:rsidP="007D2C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2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Требуется развитие уверенности в общении</w:t>
            </w:r>
          </w:p>
        </w:tc>
      </w:tr>
    </w:tbl>
    <w:p w:rsidR="00FD2DF1" w:rsidRPr="007063DC" w:rsidRDefault="00FD2DF1" w:rsidP="007D2C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D2DF1" w:rsidRPr="007063DC" w:rsidRDefault="007063DC" w:rsidP="007D2C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063DC">
        <w:rPr>
          <w:rFonts w:ascii="Times New Roman" w:eastAsia="Times New Roman" w:hAnsi="Times New Roman" w:cs="Times New Roman"/>
          <w:sz w:val="28"/>
          <w:szCs w:val="28"/>
        </w:rPr>
        <w:t>Этот пример показывает уровень развития каждого ребенка и дает возможность педагогам планировать индивидуальную работу.</w:t>
      </w:r>
    </w:p>
    <w:p w:rsidR="00314082" w:rsidRDefault="00314082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14082" w:rsidRDefault="00314082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D7BE7" w:rsidRDefault="002D7BE7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D7BE7" w:rsidRDefault="002D7BE7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D7BE7" w:rsidRDefault="002D7BE7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D7BE7" w:rsidRDefault="002D7BE7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D7BE7" w:rsidRDefault="002D7BE7" w:rsidP="007D2C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2207B" w:rsidRDefault="0012207B" w:rsidP="00314082">
      <w:pPr>
        <w:pStyle w:val="a3"/>
        <w:rPr>
          <w:rStyle w:val="a4"/>
          <w:color w:val="FF0000"/>
        </w:rPr>
      </w:pPr>
    </w:p>
    <w:p w:rsidR="00314082" w:rsidRPr="002D7BE7" w:rsidRDefault="00314082" w:rsidP="00314082">
      <w:pPr>
        <w:pStyle w:val="a3"/>
        <w:rPr>
          <w:color w:val="FF0000"/>
        </w:rPr>
      </w:pPr>
      <w:r w:rsidRPr="002D7BE7">
        <w:rPr>
          <w:rStyle w:val="a4"/>
          <w:color w:val="FF0000"/>
        </w:rPr>
        <w:t>Анализ развития Коляды Данила за период с сентября по декабрь 2024 года</w:t>
      </w:r>
    </w:p>
    <w:p w:rsidR="00314082" w:rsidRPr="002D7BE7" w:rsidRDefault="00314082" w:rsidP="001362EF">
      <w:pPr>
        <w:pStyle w:val="a3"/>
        <w:jc w:val="both"/>
        <w:rPr>
          <w:color w:val="4F81BD" w:themeColor="accent1"/>
        </w:rPr>
      </w:pPr>
      <w:r w:rsidRPr="002D7BE7">
        <w:rPr>
          <w:rStyle w:val="a4"/>
          <w:color w:val="4F81BD" w:themeColor="accent1"/>
        </w:rPr>
        <w:t>1. Физическое развитие</w:t>
      </w:r>
    </w:p>
    <w:p w:rsidR="00314082" w:rsidRDefault="00314082" w:rsidP="001362EF">
      <w:pPr>
        <w:pStyle w:val="a3"/>
        <w:numPr>
          <w:ilvl w:val="0"/>
          <w:numId w:val="13"/>
        </w:numPr>
        <w:jc w:val="both"/>
      </w:pPr>
      <w:r>
        <w:t xml:space="preserve">В сентябре </w:t>
      </w:r>
      <w:proofErr w:type="gramStart"/>
      <w:r>
        <w:t>у</w:t>
      </w:r>
      <w:proofErr w:type="gramEnd"/>
      <w:r>
        <w:t xml:space="preserve"> </w:t>
      </w:r>
      <w:proofErr w:type="gramStart"/>
      <w:r>
        <w:t>Данила</w:t>
      </w:r>
      <w:proofErr w:type="gramEnd"/>
      <w:r>
        <w:t xml:space="preserve"> было недостаточно сформировано владение навыками самообслуживания, основными движениями и инициативность в подвижных играх.</w:t>
      </w:r>
    </w:p>
    <w:p w:rsidR="00314082" w:rsidRDefault="00314082" w:rsidP="001362EF">
      <w:pPr>
        <w:pStyle w:val="a3"/>
        <w:numPr>
          <w:ilvl w:val="0"/>
          <w:numId w:val="13"/>
        </w:numPr>
        <w:jc w:val="both"/>
      </w:pPr>
      <w:r>
        <w:t>В декабре навык самообслуживания полностью сформирован, но движения и инициатива в играх остаются на уровне недостаточно сформированных.</w:t>
      </w:r>
    </w:p>
    <w:p w:rsidR="00314082" w:rsidRPr="002D7BE7" w:rsidRDefault="00314082" w:rsidP="001362EF">
      <w:pPr>
        <w:pStyle w:val="a3"/>
        <w:jc w:val="both"/>
        <w:rPr>
          <w:color w:val="4F81BD" w:themeColor="accent1"/>
        </w:rPr>
      </w:pPr>
      <w:r w:rsidRPr="002D7BE7">
        <w:rPr>
          <w:rStyle w:val="a4"/>
          <w:color w:val="4F81BD" w:themeColor="accent1"/>
        </w:rPr>
        <w:t>Рекомендации по улучшению:</w:t>
      </w:r>
    </w:p>
    <w:p w:rsidR="00314082" w:rsidRDefault="00314082" w:rsidP="001362EF">
      <w:pPr>
        <w:pStyle w:val="a3"/>
        <w:numPr>
          <w:ilvl w:val="0"/>
          <w:numId w:val="14"/>
        </w:numPr>
        <w:jc w:val="both"/>
      </w:pPr>
      <w:r>
        <w:t>Для развития координации движений: упражнения на баланс (ходьба по линии, катание на одной ноге, лазание по шведской стенке).</w:t>
      </w:r>
    </w:p>
    <w:p w:rsidR="00314082" w:rsidRDefault="00314082" w:rsidP="001362EF">
      <w:pPr>
        <w:pStyle w:val="a3"/>
        <w:numPr>
          <w:ilvl w:val="0"/>
          <w:numId w:val="14"/>
        </w:numPr>
        <w:jc w:val="both"/>
      </w:pPr>
      <w:r>
        <w:t xml:space="preserve">Активные игры на улице (догонялки, </w:t>
      </w:r>
      <w:proofErr w:type="spellStart"/>
      <w:r>
        <w:t>мячевые</w:t>
      </w:r>
      <w:proofErr w:type="spellEnd"/>
      <w:r>
        <w:t xml:space="preserve"> игры, прыжки через скакалку).</w:t>
      </w:r>
    </w:p>
    <w:p w:rsidR="00314082" w:rsidRDefault="00314082" w:rsidP="001362EF">
      <w:pPr>
        <w:pStyle w:val="a3"/>
        <w:numPr>
          <w:ilvl w:val="0"/>
          <w:numId w:val="14"/>
        </w:numPr>
        <w:jc w:val="both"/>
      </w:pPr>
      <w:r>
        <w:t>Поощрение инициативы в подвижных играх: привлечение к ролевым спортивным играм (например, футбол, баскетбол), моделирование игровых ситуаций.</w:t>
      </w:r>
    </w:p>
    <w:p w:rsidR="00314082" w:rsidRPr="002D7BE7" w:rsidRDefault="00314082" w:rsidP="001362EF">
      <w:pPr>
        <w:pStyle w:val="a3"/>
        <w:jc w:val="both"/>
        <w:rPr>
          <w:color w:val="4F81BD" w:themeColor="accent1"/>
        </w:rPr>
      </w:pPr>
      <w:r w:rsidRPr="002D7BE7">
        <w:rPr>
          <w:rStyle w:val="a4"/>
          <w:color w:val="4F81BD" w:themeColor="accent1"/>
        </w:rPr>
        <w:t>2. Развитие коммуникативных навыков</w:t>
      </w:r>
    </w:p>
    <w:p w:rsidR="00314082" w:rsidRDefault="00314082" w:rsidP="001362EF">
      <w:pPr>
        <w:pStyle w:val="a3"/>
        <w:numPr>
          <w:ilvl w:val="0"/>
          <w:numId w:val="15"/>
        </w:numPr>
        <w:jc w:val="both"/>
      </w:pPr>
      <w:r>
        <w:t xml:space="preserve">В сентябре </w:t>
      </w:r>
      <w:proofErr w:type="gramStart"/>
      <w:r>
        <w:t>у</w:t>
      </w:r>
      <w:proofErr w:type="gramEnd"/>
      <w:r>
        <w:t xml:space="preserve"> </w:t>
      </w:r>
      <w:proofErr w:type="gramStart"/>
      <w:r>
        <w:t>Данила</w:t>
      </w:r>
      <w:proofErr w:type="gramEnd"/>
      <w:r>
        <w:t xml:space="preserve"> были недостаточно сформированы навыки составления рассказов, пересказов, произношение звуков казахского языка.</w:t>
      </w:r>
    </w:p>
    <w:p w:rsidR="00314082" w:rsidRDefault="00314082" w:rsidP="001362EF">
      <w:pPr>
        <w:pStyle w:val="a3"/>
        <w:numPr>
          <w:ilvl w:val="0"/>
          <w:numId w:val="15"/>
        </w:numPr>
        <w:jc w:val="both"/>
      </w:pPr>
      <w:r>
        <w:t>В декабре навык звукового анализа слова улучшился, но проблемы с произношением специфических звуков казахского языка остались.</w:t>
      </w:r>
    </w:p>
    <w:p w:rsidR="00314082" w:rsidRPr="002D7BE7" w:rsidRDefault="00314082" w:rsidP="001362EF">
      <w:pPr>
        <w:pStyle w:val="a3"/>
        <w:jc w:val="both"/>
        <w:rPr>
          <w:color w:val="4F81BD" w:themeColor="accent1"/>
        </w:rPr>
      </w:pPr>
      <w:r w:rsidRPr="002D7BE7">
        <w:rPr>
          <w:rStyle w:val="a4"/>
          <w:color w:val="4F81BD" w:themeColor="accent1"/>
        </w:rPr>
        <w:t>Рекомендации по улучшению:</w:t>
      </w:r>
    </w:p>
    <w:p w:rsidR="00314082" w:rsidRDefault="00314082" w:rsidP="001362EF">
      <w:pPr>
        <w:pStyle w:val="a3"/>
        <w:numPr>
          <w:ilvl w:val="0"/>
          <w:numId w:val="16"/>
        </w:numPr>
        <w:jc w:val="both"/>
      </w:pPr>
      <w:r>
        <w:t>Чтение сказок с последующим обсуждением и пересказом.</w:t>
      </w:r>
    </w:p>
    <w:p w:rsidR="00314082" w:rsidRDefault="00314082" w:rsidP="001362EF">
      <w:pPr>
        <w:pStyle w:val="a3"/>
        <w:numPr>
          <w:ilvl w:val="0"/>
          <w:numId w:val="16"/>
        </w:numPr>
        <w:jc w:val="both"/>
      </w:pPr>
      <w:r>
        <w:t>Игры с рифмами, работа над артикуляционной гимнастикой.</w:t>
      </w:r>
    </w:p>
    <w:p w:rsidR="00314082" w:rsidRDefault="00314082" w:rsidP="001362EF">
      <w:pPr>
        <w:pStyle w:val="a3"/>
        <w:numPr>
          <w:ilvl w:val="0"/>
          <w:numId w:val="16"/>
        </w:numPr>
        <w:jc w:val="both"/>
      </w:pPr>
      <w:r>
        <w:t>Прослушивание аудиозаписей казахских слов с последующим повторением.</w:t>
      </w:r>
    </w:p>
    <w:p w:rsidR="00314082" w:rsidRDefault="00314082" w:rsidP="001362EF">
      <w:pPr>
        <w:pStyle w:val="a3"/>
        <w:numPr>
          <w:ilvl w:val="0"/>
          <w:numId w:val="16"/>
        </w:numPr>
        <w:jc w:val="both"/>
      </w:pPr>
      <w:r>
        <w:t>Работа с логопедом (при необходимости) по произношению сложных звуков.</w:t>
      </w:r>
    </w:p>
    <w:p w:rsidR="00314082" w:rsidRPr="002D7BE7" w:rsidRDefault="00314082" w:rsidP="001362EF">
      <w:pPr>
        <w:pStyle w:val="a3"/>
        <w:jc w:val="both"/>
        <w:rPr>
          <w:color w:val="4F81BD" w:themeColor="accent1"/>
        </w:rPr>
      </w:pPr>
      <w:r w:rsidRPr="002D7BE7">
        <w:rPr>
          <w:rStyle w:val="a4"/>
          <w:color w:val="4F81BD" w:themeColor="accent1"/>
        </w:rPr>
        <w:t>3. Развитие познавательных и интеллектуальных навыков</w:t>
      </w:r>
    </w:p>
    <w:p w:rsidR="00314082" w:rsidRDefault="00314082" w:rsidP="001362EF">
      <w:pPr>
        <w:pStyle w:val="a3"/>
        <w:numPr>
          <w:ilvl w:val="0"/>
          <w:numId w:val="17"/>
        </w:numPr>
        <w:jc w:val="both"/>
      </w:pPr>
      <w:r>
        <w:t xml:space="preserve">В сентябре </w:t>
      </w:r>
      <w:proofErr w:type="gramStart"/>
      <w:r>
        <w:t>у</w:t>
      </w:r>
      <w:proofErr w:type="gramEnd"/>
      <w:r>
        <w:t xml:space="preserve"> </w:t>
      </w:r>
      <w:proofErr w:type="gramStart"/>
      <w:r>
        <w:t>Данила</w:t>
      </w:r>
      <w:proofErr w:type="gramEnd"/>
      <w:r>
        <w:t xml:space="preserve"> не были сформированы навыки ориентации во времени, пространстве, на плоскости.</w:t>
      </w:r>
    </w:p>
    <w:p w:rsidR="00314082" w:rsidRDefault="00314082" w:rsidP="001362EF">
      <w:pPr>
        <w:pStyle w:val="a3"/>
        <w:numPr>
          <w:ilvl w:val="0"/>
          <w:numId w:val="17"/>
        </w:numPr>
        <w:jc w:val="both"/>
      </w:pPr>
      <w:r>
        <w:t>В декабре данный навык остался не сформированным.</w:t>
      </w:r>
    </w:p>
    <w:p w:rsidR="00314082" w:rsidRPr="002D7BE7" w:rsidRDefault="00314082" w:rsidP="001362EF">
      <w:pPr>
        <w:pStyle w:val="a3"/>
        <w:jc w:val="both"/>
        <w:rPr>
          <w:color w:val="4F81BD" w:themeColor="accent1"/>
        </w:rPr>
      </w:pPr>
      <w:r w:rsidRPr="002D7BE7">
        <w:rPr>
          <w:rStyle w:val="a4"/>
          <w:color w:val="4F81BD" w:themeColor="accent1"/>
        </w:rPr>
        <w:t>Рекомендации по улучшению:</w:t>
      </w:r>
    </w:p>
    <w:p w:rsidR="00314082" w:rsidRDefault="00314082" w:rsidP="001362EF">
      <w:pPr>
        <w:pStyle w:val="a3"/>
        <w:numPr>
          <w:ilvl w:val="0"/>
          <w:numId w:val="18"/>
        </w:numPr>
        <w:jc w:val="both"/>
      </w:pPr>
      <w:r>
        <w:t>Использование календаря, беседы о временах года, днях недели.</w:t>
      </w:r>
    </w:p>
    <w:p w:rsidR="00314082" w:rsidRDefault="00314082" w:rsidP="001362EF">
      <w:pPr>
        <w:pStyle w:val="a3"/>
        <w:numPr>
          <w:ilvl w:val="0"/>
          <w:numId w:val="18"/>
        </w:numPr>
        <w:jc w:val="both"/>
      </w:pPr>
      <w:r>
        <w:t>Игры с понятиями «</w:t>
      </w:r>
      <w:proofErr w:type="gramStart"/>
      <w:r>
        <w:t>выше-ниже</w:t>
      </w:r>
      <w:proofErr w:type="gramEnd"/>
      <w:r>
        <w:t>», «лево-право», «ближе-дальше».</w:t>
      </w:r>
    </w:p>
    <w:p w:rsidR="00314082" w:rsidRDefault="00314082" w:rsidP="001362EF">
      <w:pPr>
        <w:pStyle w:val="a3"/>
        <w:numPr>
          <w:ilvl w:val="0"/>
          <w:numId w:val="18"/>
        </w:numPr>
        <w:jc w:val="both"/>
      </w:pPr>
      <w:proofErr w:type="spellStart"/>
      <w:r>
        <w:t>Пазлы</w:t>
      </w:r>
      <w:proofErr w:type="spellEnd"/>
      <w:r>
        <w:t>, лото с ориентацией на плоскости.</w:t>
      </w:r>
    </w:p>
    <w:p w:rsidR="00314082" w:rsidRPr="002D7BE7" w:rsidRDefault="00314082" w:rsidP="001362EF">
      <w:pPr>
        <w:pStyle w:val="a3"/>
        <w:jc w:val="both"/>
        <w:rPr>
          <w:color w:val="4F81BD" w:themeColor="accent1"/>
        </w:rPr>
      </w:pPr>
      <w:r w:rsidRPr="002D7BE7">
        <w:rPr>
          <w:rStyle w:val="a4"/>
          <w:color w:val="4F81BD" w:themeColor="accent1"/>
        </w:rPr>
        <w:t>4. Развитие творческих навыков и исследовательской деятельности</w:t>
      </w:r>
    </w:p>
    <w:p w:rsidR="00314082" w:rsidRDefault="00314082" w:rsidP="001362EF">
      <w:pPr>
        <w:pStyle w:val="a3"/>
        <w:numPr>
          <w:ilvl w:val="0"/>
          <w:numId w:val="19"/>
        </w:numPr>
        <w:jc w:val="both"/>
      </w:pPr>
      <w:r>
        <w:t>В сентябре Данил недостаточно владел навыками работы с ножницами и музыкального восприятия.</w:t>
      </w:r>
    </w:p>
    <w:p w:rsidR="00314082" w:rsidRDefault="00314082" w:rsidP="001362EF">
      <w:pPr>
        <w:pStyle w:val="a3"/>
        <w:numPr>
          <w:ilvl w:val="0"/>
          <w:numId w:val="19"/>
        </w:numPr>
        <w:jc w:val="both"/>
      </w:pPr>
      <w:r>
        <w:lastRenderedPageBreak/>
        <w:t>В декабре навык работы с ножницами полностью сформирован, но различение музыкальных жанров и движений остаётся не сформированным.</w:t>
      </w:r>
    </w:p>
    <w:p w:rsidR="002D7BE7" w:rsidRDefault="002D7BE7" w:rsidP="001362EF">
      <w:pPr>
        <w:pStyle w:val="a3"/>
        <w:jc w:val="both"/>
        <w:rPr>
          <w:rStyle w:val="a4"/>
        </w:rPr>
      </w:pPr>
    </w:p>
    <w:p w:rsidR="00314082" w:rsidRPr="002D7BE7" w:rsidRDefault="00314082" w:rsidP="001362EF">
      <w:pPr>
        <w:pStyle w:val="a3"/>
        <w:jc w:val="both"/>
        <w:rPr>
          <w:color w:val="4F81BD" w:themeColor="accent1"/>
        </w:rPr>
      </w:pPr>
      <w:r w:rsidRPr="002D7BE7">
        <w:rPr>
          <w:rStyle w:val="a4"/>
          <w:color w:val="4F81BD" w:themeColor="accent1"/>
        </w:rPr>
        <w:t>Рекомендации по улучшению:</w:t>
      </w:r>
    </w:p>
    <w:p w:rsidR="00314082" w:rsidRDefault="00314082" w:rsidP="001362EF">
      <w:pPr>
        <w:pStyle w:val="a3"/>
        <w:numPr>
          <w:ilvl w:val="0"/>
          <w:numId w:val="20"/>
        </w:numPr>
        <w:jc w:val="both"/>
      </w:pPr>
      <w:r>
        <w:t>Совместное прослушивание различных музыкальных жанров с обсуждением.</w:t>
      </w:r>
    </w:p>
    <w:p w:rsidR="00314082" w:rsidRDefault="00314082" w:rsidP="001362EF">
      <w:pPr>
        <w:pStyle w:val="a3"/>
        <w:numPr>
          <w:ilvl w:val="0"/>
          <w:numId w:val="20"/>
        </w:numPr>
        <w:jc w:val="both"/>
      </w:pPr>
      <w:r>
        <w:t>Разучивание простых танцевальных движений, участие в музыкально-двигательных играх.</w:t>
      </w:r>
    </w:p>
    <w:p w:rsidR="00314082" w:rsidRDefault="00314082" w:rsidP="001362EF">
      <w:pPr>
        <w:pStyle w:val="a3"/>
        <w:numPr>
          <w:ilvl w:val="0"/>
          <w:numId w:val="20"/>
        </w:numPr>
        <w:jc w:val="both"/>
      </w:pPr>
      <w:r>
        <w:t>Использование детских музыкальных инструментов (бубен, барабан, металлофон) для тренировки слуха.</w:t>
      </w:r>
    </w:p>
    <w:p w:rsidR="00314082" w:rsidRPr="002D7BE7" w:rsidRDefault="00314082" w:rsidP="001362EF">
      <w:pPr>
        <w:pStyle w:val="a3"/>
        <w:jc w:val="both"/>
        <w:rPr>
          <w:color w:val="4F81BD" w:themeColor="accent1"/>
        </w:rPr>
      </w:pPr>
      <w:r w:rsidRPr="002D7BE7">
        <w:rPr>
          <w:rStyle w:val="a4"/>
          <w:color w:val="4F81BD" w:themeColor="accent1"/>
        </w:rPr>
        <w:t>5. Формирование социально-эмоциональных навыков</w:t>
      </w:r>
    </w:p>
    <w:p w:rsidR="00314082" w:rsidRDefault="00314082" w:rsidP="001362EF">
      <w:pPr>
        <w:pStyle w:val="a3"/>
        <w:numPr>
          <w:ilvl w:val="0"/>
          <w:numId w:val="21"/>
        </w:numPr>
        <w:jc w:val="both"/>
      </w:pPr>
      <w:r>
        <w:t>В сентябре Данил недостаточно ориентировался в коллективных видах деятельности.</w:t>
      </w:r>
    </w:p>
    <w:p w:rsidR="00314082" w:rsidRDefault="00314082" w:rsidP="001362EF">
      <w:pPr>
        <w:pStyle w:val="a3"/>
        <w:numPr>
          <w:ilvl w:val="0"/>
          <w:numId w:val="21"/>
        </w:numPr>
        <w:jc w:val="both"/>
      </w:pPr>
      <w:r>
        <w:t>В декабре этот навык остаётся недостаточно сформированным.</w:t>
      </w:r>
    </w:p>
    <w:p w:rsidR="00314082" w:rsidRPr="002D7BE7" w:rsidRDefault="00314082" w:rsidP="001362EF">
      <w:pPr>
        <w:pStyle w:val="a3"/>
        <w:jc w:val="both"/>
        <w:rPr>
          <w:color w:val="4F81BD" w:themeColor="accent1"/>
        </w:rPr>
      </w:pPr>
      <w:r w:rsidRPr="002D7BE7">
        <w:rPr>
          <w:rStyle w:val="a4"/>
          <w:color w:val="4F81BD" w:themeColor="accent1"/>
        </w:rPr>
        <w:t>Рекомендации по улучшению:</w:t>
      </w:r>
    </w:p>
    <w:p w:rsidR="00314082" w:rsidRDefault="00314082" w:rsidP="001362EF">
      <w:pPr>
        <w:pStyle w:val="a3"/>
        <w:numPr>
          <w:ilvl w:val="0"/>
          <w:numId w:val="22"/>
        </w:numPr>
        <w:jc w:val="both"/>
      </w:pPr>
      <w:r>
        <w:t>Включение в коллективные игры, ролевые ситуации.</w:t>
      </w:r>
    </w:p>
    <w:p w:rsidR="00314082" w:rsidRDefault="00314082" w:rsidP="001362EF">
      <w:pPr>
        <w:pStyle w:val="a3"/>
        <w:numPr>
          <w:ilvl w:val="0"/>
          <w:numId w:val="22"/>
        </w:numPr>
        <w:jc w:val="both"/>
      </w:pPr>
      <w:r>
        <w:t>Привлечение к групповым заданиям с делением на роли.</w:t>
      </w:r>
    </w:p>
    <w:p w:rsidR="00314082" w:rsidRDefault="00314082" w:rsidP="001362EF">
      <w:pPr>
        <w:pStyle w:val="a3"/>
        <w:numPr>
          <w:ilvl w:val="0"/>
          <w:numId w:val="22"/>
        </w:numPr>
        <w:jc w:val="both"/>
      </w:pPr>
      <w:r>
        <w:t>Поощрение инициативы в играх с другими детьми.</w:t>
      </w:r>
    </w:p>
    <w:p w:rsidR="00314082" w:rsidRDefault="00314082" w:rsidP="001362EF">
      <w:pPr>
        <w:pStyle w:val="a3"/>
        <w:jc w:val="both"/>
      </w:pPr>
      <w:r w:rsidRPr="002D7BE7">
        <w:rPr>
          <w:rStyle w:val="a4"/>
          <w:color w:val="4F81BD" w:themeColor="accent1"/>
        </w:rPr>
        <w:t>Заключение:</w:t>
      </w:r>
      <w:r>
        <w:t xml:space="preserve"> За анализируемый период Данил продемонстрировал прогресс в некоторых областях, однако остаются нерешённые вопросы по ориентации в пространстве, музыкальному восприятию и коллективной деятельности. Регулярные занятия по предложенным методикам помогут улучшить его навыки и подготовить к школьному обучению.</w:t>
      </w:r>
    </w:p>
    <w:p w:rsidR="00314082" w:rsidRPr="0012207B" w:rsidRDefault="00314082" w:rsidP="001362EF">
      <w:pPr>
        <w:pStyle w:val="a3"/>
        <w:jc w:val="both"/>
        <w:rPr>
          <w:color w:val="4F81BD" w:themeColor="accent1"/>
        </w:rPr>
      </w:pPr>
      <w:r w:rsidRPr="0012207B">
        <w:rPr>
          <w:rStyle w:val="a4"/>
          <w:color w:val="4F81BD" w:themeColor="accent1"/>
        </w:rPr>
        <w:t>Какую помощь в улучшении навыков могут оказать родители?</w:t>
      </w:r>
    </w:p>
    <w:p w:rsidR="00314082" w:rsidRDefault="00314082" w:rsidP="001362EF">
      <w:pPr>
        <w:pStyle w:val="a3"/>
        <w:jc w:val="both"/>
      </w:pPr>
      <w:r>
        <w:t>Родители могут внести значительный вклад в развитие навыков ребёнка, поддерживая и направляя его в повседневной жизни. Вот несколько рекомендаций с конкретными методами и приёмами:</w:t>
      </w:r>
    </w:p>
    <w:p w:rsidR="00314082" w:rsidRPr="0012207B" w:rsidRDefault="00314082" w:rsidP="001362EF">
      <w:pPr>
        <w:pStyle w:val="a3"/>
        <w:numPr>
          <w:ilvl w:val="0"/>
          <w:numId w:val="23"/>
        </w:numPr>
        <w:jc w:val="both"/>
        <w:rPr>
          <w:color w:val="4F81BD" w:themeColor="accent1"/>
        </w:rPr>
      </w:pPr>
      <w:r w:rsidRPr="0012207B">
        <w:rPr>
          <w:rStyle w:val="a4"/>
          <w:color w:val="4F81BD" w:themeColor="accent1"/>
        </w:rPr>
        <w:t>Физическое развитие</w:t>
      </w:r>
      <w:r w:rsidRPr="0012207B">
        <w:rPr>
          <w:color w:val="4F81BD" w:themeColor="accent1"/>
        </w:rPr>
        <w:t>:</w:t>
      </w:r>
    </w:p>
    <w:p w:rsidR="00314082" w:rsidRDefault="00314082" w:rsidP="001362EF">
      <w:pPr>
        <w:pStyle w:val="a3"/>
        <w:numPr>
          <w:ilvl w:val="1"/>
          <w:numId w:val="23"/>
        </w:numPr>
        <w:jc w:val="both"/>
      </w:pPr>
      <w:r>
        <w:t>Использовать игру «Полоса препятствий» (перешагивание, прыжки, лазание) для тренировки координации.</w:t>
      </w:r>
    </w:p>
    <w:p w:rsidR="00314082" w:rsidRDefault="00314082" w:rsidP="001362EF">
      <w:pPr>
        <w:pStyle w:val="a3"/>
        <w:numPr>
          <w:ilvl w:val="1"/>
          <w:numId w:val="23"/>
        </w:numPr>
        <w:jc w:val="both"/>
      </w:pPr>
      <w:r>
        <w:t>Организовывать «Весёлые старты» с элементами беговых упражнений и метания.</w:t>
      </w:r>
    </w:p>
    <w:p w:rsidR="00314082" w:rsidRDefault="00314082" w:rsidP="001362EF">
      <w:pPr>
        <w:pStyle w:val="a3"/>
        <w:numPr>
          <w:ilvl w:val="1"/>
          <w:numId w:val="23"/>
        </w:numPr>
        <w:jc w:val="both"/>
      </w:pPr>
      <w:r>
        <w:t>Предлагать ребёнку игры на равновесие (например, ходьба по черте, балансирование на одной ноге).</w:t>
      </w:r>
    </w:p>
    <w:p w:rsidR="00314082" w:rsidRPr="0012207B" w:rsidRDefault="00314082" w:rsidP="001362EF">
      <w:pPr>
        <w:pStyle w:val="a3"/>
        <w:numPr>
          <w:ilvl w:val="0"/>
          <w:numId w:val="23"/>
        </w:numPr>
        <w:jc w:val="both"/>
        <w:rPr>
          <w:color w:val="4F81BD" w:themeColor="accent1"/>
        </w:rPr>
      </w:pPr>
      <w:r w:rsidRPr="0012207B">
        <w:rPr>
          <w:rStyle w:val="a4"/>
          <w:color w:val="4F81BD" w:themeColor="accent1"/>
        </w:rPr>
        <w:t>Коммуникативные навыки</w:t>
      </w:r>
      <w:r w:rsidRPr="0012207B">
        <w:rPr>
          <w:color w:val="4F81BD" w:themeColor="accent1"/>
        </w:rPr>
        <w:t>:</w:t>
      </w:r>
    </w:p>
    <w:p w:rsidR="00314082" w:rsidRDefault="00314082" w:rsidP="001362EF">
      <w:pPr>
        <w:pStyle w:val="a3"/>
        <w:numPr>
          <w:ilvl w:val="1"/>
          <w:numId w:val="23"/>
        </w:numPr>
        <w:jc w:val="both"/>
      </w:pPr>
      <w:r>
        <w:t>Игра «Закончи предложение» – родитель начинает фразу, а ребёнок придумывает окончание.</w:t>
      </w:r>
    </w:p>
    <w:p w:rsidR="00314082" w:rsidRDefault="00314082" w:rsidP="001362EF">
      <w:pPr>
        <w:pStyle w:val="a3"/>
        <w:numPr>
          <w:ilvl w:val="1"/>
          <w:numId w:val="23"/>
        </w:numPr>
        <w:jc w:val="both"/>
      </w:pPr>
      <w:r>
        <w:t>Метод «Обсуждаем картинки» – рассматривать иллюстрации, придумывать к ним истории.</w:t>
      </w:r>
    </w:p>
    <w:p w:rsidR="00314082" w:rsidRDefault="00314082" w:rsidP="001362EF">
      <w:pPr>
        <w:pStyle w:val="a3"/>
        <w:numPr>
          <w:ilvl w:val="1"/>
          <w:numId w:val="23"/>
        </w:numPr>
        <w:jc w:val="both"/>
      </w:pPr>
      <w:r>
        <w:t>«Ролевая игра» – разыгрывание диалогов с игрушками для тренировки речи.</w:t>
      </w:r>
    </w:p>
    <w:p w:rsidR="00314082" w:rsidRPr="0012207B" w:rsidRDefault="00314082" w:rsidP="001362EF">
      <w:pPr>
        <w:pStyle w:val="a3"/>
        <w:numPr>
          <w:ilvl w:val="0"/>
          <w:numId w:val="23"/>
        </w:numPr>
        <w:jc w:val="both"/>
        <w:rPr>
          <w:color w:val="4F81BD" w:themeColor="accent1"/>
        </w:rPr>
      </w:pPr>
      <w:r w:rsidRPr="0012207B">
        <w:rPr>
          <w:rStyle w:val="a4"/>
          <w:color w:val="4F81BD" w:themeColor="accent1"/>
        </w:rPr>
        <w:t>Познавательные навыки</w:t>
      </w:r>
      <w:r w:rsidRPr="0012207B">
        <w:rPr>
          <w:color w:val="4F81BD" w:themeColor="accent1"/>
        </w:rPr>
        <w:t>:</w:t>
      </w:r>
    </w:p>
    <w:p w:rsidR="00314082" w:rsidRDefault="00314082" w:rsidP="001362EF">
      <w:pPr>
        <w:pStyle w:val="a3"/>
        <w:numPr>
          <w:ilvl w:val="1"/>
          <w:numId w:val="23"/>
        </w:numPr>
        <w:jc w:val="both"/>
      </w:pPr>
      <w:r>
        <w:t>«Календарные игры» – отмечать на календаре праздники, дни рождения, обсуждать смену времён года.</w:t>
      </w:r>
    </w:p>
    <w:p w:rsidR="00314082" w:rsidRDefault="00314082" w:rsidP="001362EF">
      <w:pPr>
        <w:pStyle w:val="a3"/>
        <w:numPr>
          <w:ilvl w:val="1"/>
          <w:numId w:val="23"/>
        </w:numPr>
        <w:jc w:val="both"/>
      </w:pPr>
      <w:r>
        <w:t>Игра «Найди предмет» – спрятать игрушку и давать ребёнку подсказки с ориентацией в пространстве («наверху», «слева» и т. д.).</w:t>
      </w:r>
    </w:p>
    <w:p w:rsidR="00314082" w:rsidRDefault="00314082" w:rsidP="001362EF">
      <w:pPr>
        <w:pStyle w:val="a3"/>
        <w:numPr>
          <w:ilvl w:val="1"/>
          <w:numId w:val="23"/>
        </w:numPr>
        <w:jc w:val="both"/>
      </w:pPr>
      <w:r>
        <w:t>«Геометрическое лото» – игра на узнавание фигур и тел.</w:t>
      </w:r>
    </w:p>
    <w:p w:rsidR="00314082" w:rsidRPr="0012207B" w:rsidRDefault="00314082" w:rsidP="001362EF">
      <w:pPr>
        <w:pStyle w:val="a3"/>
        <w:numPr>
          <w:ilvl w:val="0"/>
          <w:numId w:val="23"/>
        </w:numPr>
        <w:jc w:val="both"/>
        <w:rPr>
          <w:color w:val="4F81BD" w:themeColor="accent1"/>
        </w:rPr>
      </w:pPr>
      <w:r w:rsidRPr="0012207B">
        <w:rPr>
          <w:rStyle w:val="a4"/>
          <w:color w:val="4F81BD" w:themeColor="accent1"/>
        </w:rPr>
        <w:t>Творческое развитие</w:t>
      </w:r>
      <w:r w:rsidRPr="0012207B">
        <w:rPr>
          <w:color w:val="4F81BD" w:themeColor="accent1"/>
        </w:rPr>
        <w:t>:</w:t>
      </w:r>
    </w:p>
    <w:p w:rsidR="00314082" w:rsidRDefault="00314082" w:rsidP="001362EF">
      <w:pPr>
        <w:pStyle w:val="a3"/>
        <w:numPr>
          <w:ilvl w:val="1"/>
          <w:numId w:val="23"/>
        </w:numPr>
        <w:jc w:val="both"/>
      </w:pPr>
      <w:r>
        <w:lastRenderedPageBreak/>
        <w:t>Использовать технику «рисование по точкам» для развития мелкой моторики.</w:t>
      </w:r>
    </w:p>
    <w:p w:rsidR="00314082" w:rsidRDefault="00314082" w:rsidP="001362EF">
      <w:pPr>
        <w:pStyle w:val="a3"/>
        <w:numPr>
          <w:ilvl w:val="1"/>
          <w:numId w:val="23"/>
        </w:numPr>
        <w:jc w:val="both"/>
      </w:pPr>
      <w:r>
        <w:t>Предлагать «музыкальную зарядку» – ребёнок двигается под разные музыкальные ритмы.</w:t>
      </w:r>
    </w:p>
    <w:p w:rsidR="00314082" w:rsidRDefault="00314082" w:rsidP="001362EF">
      <w:pPr>
        <w:pStyle w:val="a3"/>
        <w:numPr>
          <w:ilvl w:val="1"/>
          <w:numId w:val="23"/>
        </w:numPr>
        <w:jc w:val="both"/>
      </w:pPr>
      <w:r>
        <w:t>Петь вместе с ребёнком, разучивать простые танцевальные движения.</w:t>
      </w:r>
    </w:p>
    <w:p w:rsidR="0012207B" w:rsidRDefault="0012207B" w:rsidP="001362EF">
      <w:pPr>
        <w:pStyle w:val="a3"/>
        <w:ind w:left="1440"/>
        <w:jc w:val="both"/>
      </w:pPr>
    </w:p>
    <w:p w:rsidR="00314082" w:rsidRDefault="00314082" w:rsidP="001362EF">
      <w:pPr>
        <w:pStyle w:val="a3"/>
        <w:numPr>
          <w:ilvl w:val="0"/>
          <w:numId w:val="23"/>
        </w:numPr>
        <w:jc w:val="both"/>
      </w:pPr>
      <w:r w:rsidRPr="0012207B">
        <w:rPr>
          <w:rStyle w:val="a4"/>
          <w:color w:val="4F81BD" w:themeColor="accent1"/>
        </w:rPr>
        <w:t>Социально-эмоциональное развитие</w:t>
      </w:r>
      <w:r>
        <w:t>:</w:t>
      </w:r>
    </w:p>
    <w:p w:rsidR="00314082" w:rsidRDefault="00314082" w:rsidP="001362EF">
      <w:pPr>
        <w:pStyle w:val="a3"/>
        <w:numPr>
          <w:ilvl w:val="1"/>
          <w:numId w:val="23"/>
        </w:numPr>
        <w:jc w:val="both"/>
      </w:pPr>
      <w:r>
        <w:t>Игра «Магазин» – ребёнок учится взаимодействовать, общаться, выполнять простые поручения.</w:t>
      </w:r>
    </w:p>
    <w:p w:rsidR="00314082" w:rsidRDefault="00314082" w:rsidP="001362EF">
      <w:pPr>
        <w:pStyle w:val="a3"/>
        <w:numPr>
          <w:ilvl w:val="1"/>
          <w:numId w:val="23"/>
        </w:numPr>
        <w:jc w:val="both"/>
      </w:pPr>
      <w:r>
        <w:t>«Кукольный театр» – инсценировка сказок для формирования навыков коллективной деятельности.</w:t>
      </w:r>
    </w:p>
    <w:p w:rsidR="00314082" w:rsidRDefault="00314082" w:rsidP="001362EF">
      <w:pPr>
        <w:pStyle w:val="a3"/>
        <w:numPr>
          <w:ilvl w:val="1"/>
          <w:numId w:val="23"/>
        </w:numPr>
        <w:jc w:val="both"/>
      </w:pPr>
      <w:r>
        <w:t>Метод «Совместное планирование» – обсуждение семейных дел с ребёнком, чтобы он учился выражать своё мнение.</w:t>
      </w:r>
    </w:p>
    <w:p w:rsidR="00314082" w:rsidRDefault="00314082" w:rsidP="001362EF">
      <w:pPr>
        <w:pStyle w:val="a3"/>
        <w:jc w:val="both"/>
      </w:pPr>
      <w:r>
        <w:t>Регулярная поддержка и участие родителей помогут ребёнку быстрее освоить важные навыки и подготовиться к школе.</w:t>
      </w:r>
    </w:p>
    <w:p w:rsidR="00314082" w:rsidRDefault="00314082" w:rsidP="001362EF">
      <w:pPr>
        <w:pStyle w:val="a3"/>
        <w:jc w:val="both"/>
      </w:pPr>
      <w:r>
        <w:t>Родители могут внести значительный вклад в развитие навыков ребёнка, поддерживая и направляя его в повседневной жизни. Вот несколько рекомендаций:</w:t>
      </w:r>
    </w:p>
    <w:p w:rsidR="00314082" w:rsidRDefault="00314082" w:rsidP="001362EF">
      <w:pPr>
        <w:pStyle w:val="a3"/>
        <w:numPr>
          <w:ilvl w:val="0"/>
          <w:numId w:val="24"/>
        </w:numPr>
        <w:jc w:val="both"/>
      </w:pPr>
      <w:r w:rsidRPr="0012207B">
        <w:rPr>
          <w:rStyle w:val="a4"/>
          <w:color w:val="4F81BD" w:themeColor="accent1"/>
        </w:rPr>
        <w:t>Физическое развитие</w:t>
      </w:r>
      <w:r>
        <w:t>: организовывать активные игры, поощрять участие в спортивных занятиях, гулять на свежем воздухе, делать упражнения на баланс и координацию.</w:t>
      </w:r>
    </w:p>
    <w:p w:rsidR="00314082" w:rsidRDefault="00314082" w:rsidP="001362EF">
      <w:pPr>
        <w:pStyle w:val="a3"/>
        <w:numPr>
          <w:ilvl w:val="0"/>
          <w:numId w:val="24"/>
        </w:numPr>
        <w:jc w:val="both"/>
      </w:pPr>
      <w:r w:rsidRPr="0012207B">
        <w:rPr>
          <w:rStyle w:val="a4"/>
          <w:color w:val="4F81BD" w:themeColor="accent1"/>
        </w:rPr>
        <w:t>Коммуникативные навыки</w:t>
      </w:r>
      <w:r>
        <w:t>: читать книги и обсуждать их, играть в речевые игры, проводить совместные беседы, поощрять рассказы о событиях дня.</w:t>
      </w:r>
    </w:p>
    <w:p w:rsidR="00314082" w:rsidRDefault="00314082" w:rsidP="001362EF">
      <w:pPr>
        <w:pStyle w:val="a3"/>
        <w:numPr>
          <w:ilvl w:val="0"/>
          <w:numId w:val="24"/>
        </w:numPr>
        <w:jc w:val="both"/>
      </w:pPr>
      <w:r w:rsidRPr="0012207B">
        <w:rPr>
          <w:rStyle w:val="a4"/>
          <w:color w:val="4F81BD" w:themeColor="accent1"/>
        </w:rPr>
        <w:t>Познавательные навыки</w:t>
      </w:r>
      <w:r>
        <w:t>: использовать игры на ориентацию в пространстве, календарь, карточки с заданиями, решать логические задачи вместе с ребёнком.</w:t>
      </w:r>
    </w:p>
    <w:p w:rsidR="00314082" w:rsidRDefault="00314082" w:rsidP="001362EF">
      <w:pPr>
        <w:pStyle w:val="a3"/>
        <w:numPr>
          <w:ilvl w:val="0"/>
          <w:numId w:val="24"/>
        </w:numPr>
        <w:jc w:val="both"/>
      </w:pPr>
      <w:r w:rsidRPr="0012207B">
        <w:rPr>
          <w:rStyle w:val="a4"/>
          <w:color w:val="4F81BD" w:themeColor="accent1"/>
        </w:rPr>
        <w:t>Творческое развитие</w:t>
      </w:r>
      <w:r>
        <w:t>: предлагать ребёнку музыкальные и художественные занятия, разучивать танцевальные движения, слушать и обсуждать музыку разных жанров.</w:t>
      </w:r>
    </w:p>
    <w:p w:rsidR="00314082" w:rsidRDefault="00314082" w:rsidP="001362EF">
      <w:pPr>
        <w:pStyle w:val="a3"/>
        <w:numPr>
          <w:ilvl w:val="0"/>
          <w:numId w:val="24"/>
        </w:numPr>
        <w:jc w:val="both"/>
      </w:pPr>
      <w:r w:rsidRPr="0012207B">
        <w:rPr>
          <w:rStyle w:val="a4"/>
          <w:color w:val="4F81BD" w:themeColor="accent1"/>
        </w:rPr>
        <w:t>Социально-эмоциональное развитие</w:t>
      </w:r>
      <w:r>
        <w:t>: привлекать ребёнка к семейным и коллективным мероприятиям, учить работать в группе, развивать навыки общения и взаимодействия с другими детьми.</w:t>
      </w:r>
    </w:p>
    <w:p w:rsidR="00314082" w:rsidRDefault="00314082" w:rsidP="001362EF">
      <w:pPr>
        <w:pStyle w:val="a3"/>
        <w:jc w:val="both"/>
      </w:pPr>
      <w:r>
        <w:t>Регулярная поддержка и участие родителей помогут ребёнку быстрее освоить важные навыки и подготовиться к школе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обавь рекомендации родителям</w:t>
      </w:r>
    </w:p>
    <w:p w:rsidR="00E81C84" w:rsidRDefault="0012207B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ЗАКЛЮЧЕНИЕ</w:t>
      </w:r>
    </w:p>
    <w:p w:rsidR="007D2C0A" w:rsidRPr="00E81C84" w:rsidRDefault="0012207B" w:rsidP="001362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83642D">
        <w:rPr>
          <w:rFonts w:ascii="Times New Roman" w:eastAsia="Times New Roman" w:hAnsi="Times New Roman" w:cs="Times New Roman"/>
          <w:sz w:val="28"/>
          <w:szCs w:val="28"/>
        </w:rPr>
        <w:t xml:space="preserve">Инновационные технологии открывают новые возможности для организации образовательного процесса, ориентированного на потребности и особенности каждого ребенка. Использование индивидуальной карты развития позволяет педагогу и родителям совместно работать над созданием наилучших условий для гармоничного развития ребенка. Внедрение таких технологий в практику поможет достичь более высоких образовательных результатов и повысить уровень мотивации детей к </w:t>
      </w:r>
      <w:proofErr w:type="spellStart"/>
      <w:r w:rsidRPr="0083642D">
        <w:rPr>
          <w:rFonts w:ascii="Times New Roman" w:eastAsia="Times New Roman" w:hAnsi="Times New Roman" w:cs="Times New Roman"/>
          <w:sz w:val="28"/>
          <w:szCs w:val="28"/>
        </w:rPr>
        <w:t>обучению</w:t>
      </w:r>
      <w:proofErr w:type="gramStart"/>
      <w:r w:rsidRPr="0083642D">
        <w:rPr>
          <w:rFonts w:ascii="Times New Roman" w:eastAsia="Times New Roman" w:hAnsi="Times New Roman" w:cs="Times New Roman"/>
          <w:sz w:val="28"/>
          <w:szCs w:val="28"/>
        </w:rPr>
        <w:t>.</w:t>
      </w:r>
      <w:r w:rsidR="007D2C0A" w:rsidRPr="0083642D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="007D2C0A" w:rsidRPr="0083642D">
        <w:rPr>
          <w:rFonts w:ascii="Times New Roman" w:eastAsia="Times New Roman" w:hAnsi="Times New Roman" w:cs="Times New Roman"/>
          <w:sz w:val="28"/>
          <w:szCs w:val="28"/>
        </w:rPr>
        <w:t>спользование</w:t>
      </w:r>
      <w:proofErr w:type="spellEnd"/>
      <w:r w:rsidR="007D2C0A" w:rsidRPr="0083642D">
        <w:rPr>
          <w:rFonts w:ascii="Times New Roman" w:eastAsia="Times New Roman" w:hAnsi="Times New Roman" w:cs="Times New Roman"/>
          <w:sz w:val="28"/>
          <w:szCs w:val="28"/>
        </w:rPr>
        <w:t xml:space="preserve"> различных дидактических материалов, таких как планы занятий, таблицы, рабочие листы, графики и карточки, помогает педагогам эффективно организовать процесс обучения с учетом индивидуальных карт развития детей. Эти материалы могут быть адаптированы и использованы для разных возрастных групп и образовательных целей, способствуя улучшению качества образования и развитию детей.</w:t>
      </w:r>
    </w:p>
    <w:p w:rsidR="00F6317F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12207B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lastRenderedPageBreak/>
        <w:t>ПРИЛОЖЕНИЕ</w:t>
      </w:r>
    </w:p>
    <w:p w:rsidR="00F9739A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12207B" w:rsidRPr="00F9739A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                                                    1. Логические игры и задания</w:t>
      </w:r>
      <w:r w:rsidR="0012207B" w:rsidRPr="00F9739A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 </w:t>
      </w:r>
    </w:p>
    <w:p w:rsidR="0012207B" w:rsidRPr="0012207B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Задание «Найди лишний предмет»</w:t>
      </w:r>
      <w:r w:rsidR="0012207B"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12207B" w:rsidRPr="00F9739A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9739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Цель:</w:t>
      </w:r>
      <w:r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Развитие логики и внимания.  </w:t>
      </w:r>
    </w:p>
    <w:p w:rsidR="0012207B" w:rsidRPr="00F9739A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9739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Описание</w:t>
      </w:r>
      <w:proofErr w:type="gramStart"/>
      <w:r w:rsidRPr="00F9739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:</w:t>
      </w:r>
      <w:r w:rsidR="0012207B"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="0012207B"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ебенку</w:t>
      </w:r>
      <w:proofErr w:type="spellEnd"/>
      <w:r w:rsidR="0012207B"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показывают ряд из 4–5 картинок (например, яблоко, банан, клубника, морковь). Нужно найти тот предмет, который не подходит к остальным, и объяснить, почему.  </w:t>
      </w:r>
    </w:p>
    <w:p w:rsidR="0012207B" w:rsidRPr="0012207B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2207B" w:rsidRPr="0012207B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Задание «Что было раньше?»</w:t>
      </w:r>
      <w:r w:rsidR="0012207B"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</w:p>
    <w:p w:rsidR="0012207B" w:rsidRPr="0012207B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Цель: </w:t>
      </w:r>
      <w:r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Развитие понимания последовательности событий</w:t>
      </w: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.  </w:t>
      </w:r>
    </w:p>
    <w:p w:rsidR="0012207B" w:rsidRPr="00F9739A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Описание</w:t>
      </w:r>
      <w:r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="0012207B"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Ребенку дают картинки с разными этапами процесса (например, как растет цветок или как пекут хлеб). Нужно расположить их в правильном порядке.  </w:t>
      </w:r>
    </w:p>
    <w:p w:rsidR="0012207B" w:rsidRPr="0012207B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2207B" w:rsidRPr="00F9739A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                                                   2.</w:t>
      </w:r>
      <w:r w:rsidRPr="00F9739A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 Игры с числами и счетом</w:t>
      </w:r>
      <w:r w:rsidR="0012207B" w:rsidRPr="00F9739A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 </w:t>
      </w:r>
    </w:p>
    <w:p w:rsidR="0012207B" w:rsidRPr="0012207B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Задание «Посчитай и назови»</w:t>
      </w:r>
      <w:r w:rsidR="0012207B"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12207B" w:rsidRPr="0012207B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Цель</w:t>
      </w:r>
      <w:r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Развитие счета до 10.</w:t>
      </w: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</w:p>
    <w:p w:rsidR="0012207B" w:rsidRPr="00F9739A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Описание</w:t>
      </w:r>
      <w:r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="0012207B"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карточке изображены разные предметы (например, 5 мячей, 3 куклы, 7 кубиков). Ребенок должен сосчитать предметы и сказать их количество.  </w:t>
      </w:r>
    </w:p>
    <w:p w:rsidR="0012207B" w:rsidRPr="0012207B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2207B" w:rsidRPr="0012207B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Игра «Прятки с числами»</w:t>
      </w:r>
      <w:r w:rsidR="0012207B"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</w:p>
    <w:p w:rsidR="0012207B" w:rsidRPr="0012207B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Цель: </w:t>
      </w:r>
      <w:r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Запоминание чисел.</w:t>
      </w: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</w:p>
    <w:p w:rsidR="0012207B" w:rsidRPr="0012207B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Описание:</w:t>
      </w:r>
      <w:r w:rsidR="0012207B"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2207B"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классе прячут карточки с цифрами. Дети находят их и называют число. Можно усложнить, предложив каждому ребенку найти только четные или нечетные числа.</w:t>
      </w:r>
      <w:r w:rsidR="0012207B"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</w:p>
    <w:p w:rsidR="0012207B" w:rsidRPr="00F9739A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</w:pPr>
    </w:p>
    <w:p w:rsidR="0012207B" w:rsidRPr="00F9739A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</w:pPr>
      <w:r w:rsidRPr="00F9739A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                                                  3. Развитие речи и воображения</w:t>
      </w:r>
      <w:r w:rsidR="0012207B" w:rsidRPr="00F9739A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  </w:t>
      </w:r>
    </w:p>
    <w:p w:rsidR="0012207B" w:rsidRPr="0012207B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Игра «Сказочная путаница»</w:t>
      </w:r>
      <w:r w:rsidR="0012207B"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</w:p>
    <w:p w:rsidR="0012207B" w:rsidRPr="0012207B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Цель: </w:t>
      </w:r>
      <w:r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Развитие связной речи.</w:t>
      </w: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</w:p>
    <w:p w:rsidR="0012207B" w:rsidRPr="00F9739A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Описание:</w:t>
      </w:r>
      <w:r w:rsidR="0012207B"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2207B"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Взрослый начинает рассказывать сказку, но делает ошибки или путает события. Например, "Колобок не катился, а прыгал, и вместо лисы его съела белка". Дети должны заметить ошибки и исправить их.  </w:t>
      </w:r>
    </w:p>
    <w:p w:rsidR="0012207B" w:rsidRPr="00F9739A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2207B" w:rsidRPr="0012207B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Задание «Что бывает...»</w:t>
      </w:r>
      <w:r w:rsidR="0012207B"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12207B" w:rsidRPr="0012207B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Цель: </w:t>
      </w:r>
      <w:r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Развитие словарного запаса.</w:t>
      </w: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</w:p>
    <w:p w:rsidR="0012207B" w:rsidRPr="00F9739A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</w:t>
      </w:r>
      <w:r w:rsidR="00F9739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писание:</w:t>
      </w: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Взрослый спрашивает: "Что бывает круглым?", "Что бывает сладким?", "Что может летать?" Дети придумывают как можно больше ответов.  </w:t>
      </w:r>
    </w:p>
    <w:p w:rsidR="0012207B" w:rsidRPr="0012207B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2207B" w:rsidRPr="0012207B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F9739A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</w:t>
      </w:r>
    </w:p>
    <w:p w:rsidR="00F9739A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F9739A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F9739A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</w:pPr>
      <w:r w:rsidRPr="00F9739A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                              </w:t>
      </w:r>
    </w:p>
    <w:p w:rsidR="00E81C84" w:rsidRDefault="00E81C84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lastRenderedPageBreak/>
        <w:t xml:space="preserve">         </w:t>
      </w:r>
    </w:p>
    <w:p w:rsidR="0012207B" w:rsidRPr="00F9739A" w:rsidRDefault="00E81C84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                                  </w:t>
      </w:r>
      <w:r w:rsidR="0012207B" w:rsidRPr="00F9739A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>4</w:t>
      </w:r>
      <w:r w:rsidR="00F9739A" w:rsidRPr="00F9739A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>. Двигательные и сенсорные игры</w:t>
      </w:r>
      <w:r w:rsidR="0012207B" w:rsidRPr="00F9739A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  </w:t>
      </w:r>
    </w:p>
    <w:p w:rsidR="0012207B" w:rsidRPr="00F9739A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F9739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Игра «Повтори за мной»</w:t>
      </w:r>
      <w:r w:rsidR="0012207B" w:rsidRPr="00F9739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</w:p>
    <w:p w:rsidR="0012207B" w:rsidRPr="0012207B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Цель</w:t>
      </w:r>
      <w:r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Развитие координации.</w:t>
      </w: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</w:p>
    <w:p w:rsidR="0012207B" w:rsidRPr="00F9739A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Описание:</w:t>
      </w:r>
      <w:r w:rsidR="0012207B"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2207B"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Взрослый показывает движения (прыжки, хлопки, наклоны), а дети повторяют.  </w:t>
      </w:r>
    </w:p>
    <w:p w:rsidR="0012207B" w:rsidRPr="0012207B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2207B" w:rsidRPr="0012207B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Задание «Найди по описанию»</w:t>
      </w:r>
      <w:r w:rsidR="0012207B"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12207B" w:rsidRPr="0012207B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Цель: </w:t>
      </w:r>
      <w:r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Развитие тактильного восприятия.</w:t>
      </w: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</w:p>
    <w:p w:rsidR="0012207B" w:rsidRPr="00F9739A" w:rsidRDefault="00F9739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Описание:</w:t>
      </w:r>
      <w:r w:rsidR="0012207B"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2207B" w:rsidRPr="00F97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мешке лежат разные предметы (мягкий мяч, жесткий кубик, гладкая ложка). Ведущий описывает один из них, а ребенок на ощупь пытается найти его.  </w:t>
      </w:r>
    </w:p>
    <w:p w:rsidR="0012207B" w:rsidRPr="0012207B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2207B" w:rsidRPr="00E5297A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</w:pPr>
    </w:p>
    <w:p w:rsidR="0012207B" w:rsidRPr="00E5297A" w:rsidRDefault="00E5297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</w:pPr>
      <w:r w:rsidRPr="00E5297A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                                  5. Творческие задания</w:t>
      </w:r>
      <w:r w:rsidR="0012207B" w:rsidRPr="00E5297A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  </w:t>
      </w:r>
    </w:p>
    <w:p w:rsidR="0012207B" w:rsidRPr="0012207B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</w:t>
      </w:r>
      <w:r w:rsidR="00E52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дание «Дом нарисуй и расскажи»</w:t>
      </w: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12207B" w:rsidRPr="00E5297A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Цель</w:t>
      </w:r>
      <w:r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Развитие фантазии и мелкой моторики.  </w:t>
      </w:r>
    </w:p>
    <w:p w:rsidR="0012207B" w:rsidRPr="00E5297A" w:rsidRDefault="00E5297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52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Описание</w:t>
      </w:r>
      <w:proofErr w:type="gramStart"/>
      <w:r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="0012207B"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</w:t>
      </w:r>
      <w:proofErr w:type="gramEnd"/>
      <w:r w:rsidR="0012207B"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ети</w:t>
      </w:r>
      <w:proofErr w:type="spellEnd"/>
      <w:r w:rsidR="0012207B"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рисуют свой дом (настоящий или выдуманный), а потом рассказывают, кто в нем живет, какие у него комнаты.  </w:t>
      </w:r>
    </w:p>
    <w:p w:rsidR="0012207B" w:rsidRPr="00E5297A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2207B" w:rsidRPr="0012207B" w:rsidRDefault="00E5297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Игра «Лепим чудо-зверя»</w:t>
      </w:r>
      <w:r w:rsidR="0012207B"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</w:p>
    <w:p w:rsidR="0012207B" w:rsidRPr="0012207B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Цель: </w:t>
      </w:r>
      <w:r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Развитие мелкой моторики.</w:t>
      </w: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</w:p>
    <w:p w:rsidR="0012207B" w:rsidRPr="00E5297A" w:rsidRDefault="00E5297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Описание:</w:t>
      </w:r>
      <w:r w:rsidR="0012207B"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2207B"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Дети лепят из пластилина необычного животного, придумывают ему имя и рассказывают о его жизни.  </w:t>
      </w:r>
    </w:p>
    <w:p w:rsidR="0012207B" w:rsidRPr="00E5297A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2207B" w:rsidRDefault="0012207B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220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Эти задания помогут детям развивать логику, память, счет, речь, воображение и моторику в игровой форме</w:t>
      </w:r>
    </w:p>
    <w:p w:rsidR="00E5297A" w:rsidRDefault="00E5297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Default="00E5297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Default="00E5297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Default="00E5297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Default="00E5297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Default="00E5297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Default="00E5297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Default="00E5297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Default="00E5297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Default="00E5297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Default="00E5297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Default="00E5297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362EF" w:rsidRDefault="001362EF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362EF" w:rsidRDefault="001362EF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362EF" w:rsidRDefault="001362EF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Default="00E5297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Default="00E5297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Default="00E5297A" w:rsidP="00136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Pr="00E5297A" w:rsidRDefault="008458F5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lastRenderedPageBreak/>
        <w:t xml:space="preserve"> Дидактический материал для рабочих листов </w:t>
      </w:r>
      <w:r w:rsidR="00E5297A" w:rsidRPr="00E5297A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="00E5297A" w:rsidRPr="00E5297A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предшкольного</w:t>
      </w:r>
      <w:proofErr w:type="spellEnd"/>
      <w:r w:rsidR="00E5297A" w:rsidRPr="00E5297A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класса</w:t>
      </w: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</w:pPr>
      <w:r w:rsidRPr="00E5297A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                                    1. Развитие речи и словарного запаса</w:t>
      </w: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52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Задание 1</w:t>
      </w:r>
      <w:r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Назови предметы</w:t>
      </w: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52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Инструкция:</w:t>
      </w:r>
      <w:r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Посмотри на картинку. Назови все предметы и обведи те, что начинаются на букву "А".</w:t>
      </w: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52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[Изображение</w:t>
      </w:r>
      <w:r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арбуз, апельсин, мяч, ананас, кот]</w:t>
      </w: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Задание 2</w:t>
      </w:r>
      <w:r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Кто где живёт?</w:t>
      </w: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Инструкция:</w:t>
      </w:r>
      <w:r w:rsidRPr="00E52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Соедини линией животное с его домиком.</w:t>
      </w: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52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[Изображения: </w:t>
      </w:r>
      <w:r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собака — будка, птица — гнездо, пчела — улей]</w:t>
      </w: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</w:pPr>
      <w:r w:rsidRPr="00E5297A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                                   2. Развитие математических представлений</w:t>
      </w: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Задание 3: </w:t>
      </w:r>
      <w:r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Большее число</w:t>
      </w: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Инструкция</w:t>
      </w:r>
      <w:r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Обведи большее число.</w:t>
      </w: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(</w:t>
      </w:r>
      <w:r w:rsidRPr="00E52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Пары чисел: </w:t>
      </w:r>
      <w:r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 и 5, 2 и 4, 6 и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52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Задание 4: </w:t>
      </w:r>
      <w:r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Продолжи ряд</w:t>
      </w: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Инструкция:</w:t>
      </w:r>
      <w:r w:rsidRPr="00E52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Нарисуй следующую фигуру в ряду.</w:t>
      </w: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52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[Последовательность:</w:t>
      </w:r>
      <w:r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круг, квадрат, круг</w:t>
      </w:r>
      <w:proofErr w:type="gramStart"/>
      <w:r w:rsidRPr="00E529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...]</w:t>
      </w:r>
      <w:proofErr w:type="gramEnd"/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</w:pP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</w:pPr>
      <w:r w:rsidRPr="00E5297A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                                  3. Развитие мышления и логики</w:t>
      </w: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Pr="008458F5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Задание 5: </w:t>
      </w:r>
      <w:r w:rsidRPr="008458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Найди лишний предмет</w:t>
      </w:r>
    </w:p>
    <w:p w:rsidR="00E5297A" w:rsidRPr="008458F5" w:rsidRDefault="008458F5" w:rsidP="00E5297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Инструкция</w:t>
      </w:r>
      <w:r w:rsidRPr="008458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="00E5297A" w:rsidRPr="008458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Вычеркни предмет, который не подходит.</w:t>
      </w:r>
    </w:p>
    <w:p w:rsidR="00E5297A" w:rsidRPr="008458F5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52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[Ряды</w:t>
      </w:r>
      <w:r w:rsidRPr="008458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мяч, кубик, яблоко — лишний яблоко; ложка, вилка, каранда</w:t>
      </w:r>
      <w:r w:rsidR="008458F5" w:rsidRPr="008458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ш — л</w:t>
      </w:r>
      <w:r w:rsidR="008458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ишний карандаш]</w:t>
      </w:r>
      <w:proofErr w:type="gramEnd"/>
    </w:p>
    <w:p w:rsidR="008458F5" w:rsidRDefault="008458F5" w:rsidP="00E5297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E5297A" w:rsidRPr="00E5297A" w:rsidRDefault="008458F5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Задание 6: </w:t>
      </w:r>
      <w:r w:rsidRPr="008458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Заверши рисунок</w:t>
      </w:r>
    </w:p>
    <w:p w:rsidR="00E5297A" w:rsidRPr="00E5297A" w:rsidRDefault="008458F5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Инструкция:</w:t>
      </w:r>
      <w:r w:rsidR="00E5297A" w:rsidRPr="00E52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5297A" w:rsidRPr="008458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Обведи точки, чтобы получить картинку</w:t>
      </w:r>
      <w:r w:rsidR="00E5297A" w:rsidRPr="00E52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E52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[Контур </w:t>
      </w:r>
      <w:r w:rsidRPr="008458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простой фигуры из точек — например, звезда</w:t>
      </w:r>
      <w:r w:rsidR="008458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proofErr w:type="gramEnd"/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Pr="008458F5" w:rsidRDefault="008458F5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</w:pPr>
      <w:r w:rsidRPr="008458F5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  <w:t>4. Развитие мелкой моторики</w:t>
      </w: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Pr="00E5297A" w:rsidRDefault="008458F5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Задание 7: </w:t>
      </w:r>
      <w:r w:rsidRPr="008458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Обведи по линиям</w:t>
      </w:r>
    </w:p>
    <w:p w:rsidR="00E5297A" w:rsidRPr="00E5297A" w:rsidRDefault="008458F5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Инструкция:</w:t>
      </w:r>
      <w:r w:rsidR="00E5297A" w:rsidRPr="00E52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5297A" w:rsidRPr="008458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Проведи линии по пунктиру.</w:t>
      </w: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5297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[Изображение</w:t>
      </w:r>
      <w:r w:rsidR="008458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458F5" w:rsidRPr="008458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фигур с пунктирными контурами]</w:t>
      </w: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5297A" w:rsidRPr="00E5297A" w:rsidRDefault="00E5297A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81C84" w:rsidRDefault="008458F5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lastRenderedPageBreak/>
        <w:t xml:space="preserve">          </w:t>
      </w:r>
    </w:p>
    <w:p w:rsidR="00E81C84" w:rsidRDefault="00E81C84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E5297A" w:rsidRDefault="008458F5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 w:rsidRPr="008458F5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Развивающие онлайн игры для детей пришкольного класса</w:t>
      </w:r>
    </w:p>
    <w:p w:rsidR="008458F5" w:rsidRPr="008458F5" w:rsidRDefault="008458F5" w:rsidP="00E5297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E5297A" w:rsidRPr="008458F5" w:rsidRDefault="008458F5" w:rsidP="008458F5">
      <w:pPr>
        <w:pStyle w:val="a7"/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</w:pPr>
      <w:r w:rsidRPr="008458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Учимся читать для детей </w:t>
      </w:r>
      <w:hyperlink r:id="rId8" w:history="1">
        <w:r w:rsidRPr="008458F5">
          <w:rPr>
            <w:rStyle w:val="a8"/>
            <w:rFonts w:ascii="Times New Roman" w:eastAsia="Times New Roman" w:hAnsi="Times New Roman" w:cs="Times New Roman"/>
            <w:b/>
            <w:color w:val="1F497D" w:themeColor="text2"/>
            <w:sz w:val="28"/>
            <w:szCs w:val="28"/>
          </w:rPr>
          <w:t>https://yandex.ru/games/app/202563?utm_source=game_popup_menu</w:t>
        </w:r>
      </w:hyperlink>
    </w:p>
    <w:p w:rsidR="008458F5" w:rsidRPr="008458F5" w:rsidRDefault="008458F5" w:rsidP="008458F5">
      <w:pPr>
        <w:pStyle w:val="a7"/>
        <w:spacing w:after="0" w:line="240" w:lineRule="auto"/>
        <w:ind w:left="1440"/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</w:rPr>
      </w:pPr>
    </w:p>
    <w:p w:rsidR="008458F5" w:rsidRPr="008458F5" w:rsidRDefault="008458F5" w:rsidP="008458F5">
      <w:pPr>
        <w:pStyle w:val="a7"/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</w:pPr>
      <w:r w:rsidRPr="008458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Раскраска Крутые Картинки! </w:t>
      </w:r>
      <w:hyperlink r:id="rId9" w:history="1">
        <w:r w:rsidRPr="008458F5">
          <w:rPr>
            <w:rStyle w:val="a8"/>
            <w:rFonts w:ascii="Times New Roman" w:eastAsia="Times New Roman" w:hAnsi="Times New Roman" w:cs="Times New Roman"/>
            <w:b/>
            <w:color w:val="1F497D" w:themeColor="text2"/>
            <w:sz w:val="28"/>
            <w:szCs w:val="28"/>
          </w:rPr>
          <w:t>https://yandex.ru/games/app/283605?utm_source=game_popup_menu</w:t>
        </w:r>
      </w:hyperlink>
    </w:p>
    <w:p w:rsidR="008458F5" w:rsidRPr="008458F5" w:rsidRDefault="008458F5" w:rsidP="008458F5">
      <w:pPr>
        <w:pStyle w:val="a7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</w:pPr>
    </w:p>
    <w:p w:rsidR="008458F5" w:rsidRDefault="008458F5" w:rsidP="008458F5">
      <w:pPr>
        <w:pStyle w:val="a7"/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</w:pPr>
      <w:r w:rsidRPr="008458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Сложение и вычитание чисел</w:t>
      </w:r>
      <w:r w:rsidRPr="008458F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  <w:t xml:space="preserve"> </w:t>
      </w:r>
      <w:hyperlink r:id="rId10" w:history="1">
        <w:r w:rsidRPr="008458F5">
          <w:rPr>
            <w:rStyle w:val="a8"/>
            <w:rFonts w:ascii="Times New Roman" w:eastAsia="Times New Roman" w:hAnsi="Times New Roman" w:cs="Times New Roman"/>
            <w:b/>
            <w:color w:val="1F497D" w:themeColor="text2"/>
            <w:sz w:val="28"/>
            <w:szCs w:val="28"/>
          </w:rPr>
          <w:t>https://yandex.ru/games/app/208747?utm_source=game_popup_menu</w:t>
        </w:r>
      </w:hyperlink>
    </w:p>
    <w:p w:rsidR="008458F5" w:rsidRPr="008458F5" w:rsidRDefault="008458F5" w:rsidP="008458F5">
      <w:pPr>
        <w:pStyle w:val="a7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</w:pPr>
    </w:p>
    <w:p w:rsidR="008458F5" w:rsidRPr="0090274B" w:rsidRDefault="0090274B" w:rsidP="008458F5">
      <w:pPr>
        <w:pStyle w:val="a7"/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</w:pPr>
      <w:r w:rsidRPr="0090274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Головоломка</w:t>
      </w:r>
      <w:proofErr w:type="gramStart"/>
      <w:r w:rsidRPr="0090274B">
        <w:t xml:space="preserve"> </w:t>
      </w:r>
      <w:r w:rsidRPr="0090274B">
        <w:rPr>
          <w:rFonts w:ascii="Times New Roman" w:hAnsi="Times New Roman" w:cs="Times New Roman"/>
          <w:b/>
          <w:sz w:val="28"/>
          <w:szCs w:val="28"/>
        </w:rPr>
        <w:t>Н</w:t>
      </w:r>
      <w:proofErr w:type="gramEnd"/>
      <w:r w:rsidRPr="0090274B">
        <w:rPr>
          <w:rFonts w:ascii="Times New Roman" w:hAnsi="Times New Roman" w:cs="Times New Roman"/>
          <w:b/>
          <w:sz w:val="28"/>
          <w:szCs w:val="28"/>
        </w:rPr>
        <w:t>айди пару</w:t>
      </w:r>
      <w:r w:rsidRPr="0090274B">
        <w:rPr>
          <w:rFonts w:ascii="Times New Roman" w:hAnsi="Times New Roman" w:cs="Times New Roman"/>
          <w:sz w:val="28"/>
          <w:szCs w:val="28"/>
        </w:rPr>
        <w:t xml:space="preserve"> </w:t>
      </w:r>
      <w:r w:rsidRPr="0090274B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https://yandex.ru/games/app/277886?utm_source=game_popup_men</w:t>
      </w:r>
    </w:p>
    <w:p w:rsidR="0090274B" w:rsidRPr="0090274B" w:rsidRDefault="0090274B" w:rsidP="0090274B">
      <w:pPr>
        <w:pStyle w:val="a7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</w:pPr>
    </w:p>
    <w:p w:rsidR="0090274B" w:rsidRDefault="0090274B" w:rsidP="0090274B">
      <w:pPr>
        <w:pStyle w:val="a7"/>
        <w:spacing w:after="0" w:line="240" w:lineRule="auto"/>
        <w:ind w:left="144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90274B" w:rsidRPr="0090274B" w:rsidRDefault="0090274B" w:rsidP="0090274B">
      <w:pPr>
        <w:pStyle w:val="a7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90274B" w:rsidRPr="0090274B" w:rsidRDefault="0090274B" w:rsidP="0090274B">
      <w:pPr>
        <w:pStyle w:val="a7"/>
        <w:spacing w:after="0" w:line="240" w:lineRule="auto"/>
        <w:ind w:left="144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sectPr w:rsidR="0090274B" w:rsidRPr="0090274B" w:rsidSect="004866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BB8" w:rsidRDefault="00025BB8" w:rsidP="00E81C84">
      <w:pPr>
        <w:spacing w:after="0" w:line="240" w:lineRule="auto"/>
      </w:pPr>
      <w:r>
        <w:separator/>
      </w:r>
    </w:p>
  </w:endnote>
  <w:endnote w:type="continuationSeparator" w:id="0">
    <w:p w:rsidR="00025BB8" w:rsidRDefault="00025BB8" w:rsidP="00E81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C84" w:rsidRDefault="00E81C84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752097"/>
      <w:docPartObj>
        <w:docPartGallery w:val="Page Numbers (Bottom of Page)"/>
        <w:docPartUnique/>
      </w:docPartObj>
    </w:sdtPr>
    <w:sdtEndPr/>
    <w:sdtContent>
      <w:p w:rsidR="00E81C84" w:rsidRDefault="00025BB8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62E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81C84" w:rsidRDefault="00E81C8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C84" w:rsidRDefault="00E81C8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BB8" w:rsidRDefault="00025BB8" w:rsidP="00E81C84">
      <w:pPr>
        <w:spacing w:after="0" w:line="240" w:lineRule="auto"/>
      </w:pPr>
      <w:r>
        <w:separator/>
      </w:r>
    </w:p>
  </w:footnote>
  <w:footnote w:type="continuationSeparator" w:id="0">
    <w:p w:rsidR="00025BB8" w:rsidRDefault="00025BB8" w:rsidP="00E81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C84" w:rsidRDefault="00E81C8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C84" w:rsidRDefault="00E81C84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C84" w:rsidRDefault="00E81C8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F3B04"/>
    <w:multiLevelType w:val="multilevel"/>
    <w:tmpl w:val="6AF84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2321BA"/>
    <w:multiLevelType w:val="multilevel"/>
    <w:tmpl w:val="928EB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BF6880"/>
    <w:multiLevelType w:val="multilevel"/>
    <w:tmpl w:val="A5066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EC776E"/>
    <w:multiLevelType w:val="multilevel"/>
    <w:tmpl w:val="0E509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621715"/>
    <w:multiLevelType w:val="multilevel"/>
    <w:tmpl w:val="82FED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FC39D1"/>
    <w:multiLevelType w:val="multilevel"/>
    <w:tmpl w:val="7E341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902CB2"/>
    <w:multiLevelType w:val="multilevel"/>
    <w:tmpl w:val="E0665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4859C5"/>
    <w:multiLevelType w:val="multilevel"/>
    <w:tmpl w:val="32E29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470C20"/>
    <w:multiLevelType w:val="multilevel"/>
    <w:tmpl w:val="C60EB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8E1739"/>
    <w:multiLevelType w:val="multilevel"/>
    <w:tmpl w:val="1CF0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1ED5A5E"/>
    <w:multiLevelType w:val="multilevel"/>
    <w:tmpl w:val="28FC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BE2930"/>
    <w:multiLevelType w:val="multilevel"/>
    <w:tmpl w:val="A61CE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D87013"/>
    <w:multiLevelType w:val="multilevel"/>
    <w:tmpl w:val="DD6C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CE0FCB"/>
    <w:multiLevelType w:val="multilevel"/>
    <w:tmpl w:val="09DA4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AF37E71"/>
    <w:multiLevelType w:val="multilevel"/>
    <w:tmpl w:val="FEEC6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DC11A3C"/>
    <w:multiLevelType w:val="multilevel"/>
    <w:tmpl w:val="5770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DCB3C18"/>
    <w:multiLevelType w:val="multilevel"/>
    <w:tmpl w:val="634E0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5A3242A"/>
    <w:multiLevelType w:val="multilevel"/>
    <w:tmpl w:val="4470E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AF7EE8"/>
    <w:multiLevelType w:val="multilevel"/>
    <w:tmpl w:val="D44C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C56758"/>
    <w:multiLevelType w:val="multilevel"/>
    <w:tmpl w:val="D1B23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E4479F7"/>
    <w:multiLevelType w:val="multilevel"/>
    <w:tmpl w:val="7848D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503E24"/>
    <w:multiLevelType w:val="multilevel"/>
    <w:tmpl w:val="7ACA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3136837"/>
    <w:multiLevelType w:val="multilevel"/>
    <w:tmpl w:val="B6DCB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F9429E9"/>
    <w:multiLevelType w:val="multilevel"/>
    <w:tmpl w:val="0A828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3"/>
  </w:num>
  <w:num w:numId="4">
    <w:abstractNumId w:val="16"/>
  </w:num>
  <w:num w:numId="5">
    <w:abstractNumId w:val="19"/>
  </w:num>
  <w:num w:numId="6">
    <w:abstractNumId w:val="3"/>
  </w:num>
  <w:num w:numId="7">
    <w:abstractNumId w:val="6"/>
  </w:num>
  <w:num w:numId="8">
    <w:abstractNumId w:val="20"/>
  </w:num>
  <w:num w:numId="9">
    <w:abstractNumId w:val="18"/>
  </w:num>
  <w:num w:numId="10">
    <w:abstractNumId w:val="15"/>
  </w:num>
  <w:num w:numId="11">
    <w:abstractNumId w:val="8"/>
  </w:num>
  <w:num w:numId="12">
    <w:abstractNumId w:val="7"/>
  </w:num>
  <w:num w:numId="13">
    <w:abstractNumId w:val="4"/>
  </w:num>
  <w:num w:numId="14">
    <w:abstractNumId w:val="10"/>
  </w:num>
  <w:num w:numId="15">
    <w:abstractNumId w:val="17"/>
  </w:num>
  <w:num w:numId="16">
    <w:abstractNumId w:val="14"/>
  </w:num>
  <w:num w:numId="17">
    <w:abstractNumId w:val="22"/>
  </w:num>
  <w:num w:numId="18">
    <w:abstractNumId w:val="0"/>
  </w:num>
  <w:num w:numId="19">
    <w:abstractNumId w:val="2"/>
  </w:num>
  <w:num w:numId="20">
    <w:abstractNumId w:val="21"/>
  </w:num>
  <w:num w:numId="21">
    <w:abstractNumId w:val="12"/>
  </w:num>
  <w:num w:numId="22">
    <w:abstractNumId w:val="9"/>
  </w:num>
  <w:num w:numId="23">
    <w:abstractNumId w:val="13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66A"/>
    <w:rsid w:val="00025BB8"/>
    <w:rsid w:val="000C4754"/>
    <w:rsid w:val="00121A16"/>
    <w:rsid w:val="0012207B"/>
    <w:rsid w:val="001362EF"/>
    <w:rsid w:val="00144B9B"/>
    <w:rsid w:val="001E781B"/>
    <w:rsid w:val="002D7BE7"/>
    <w:rsid w:val="00314082"/>
    <w:rsid w:val="003417B5"/>
    <w:rsid w:val="0048666A"/>
    <w:rsid w:val="00496801"/>
    <w:rsid w:val="005A6D50"/>
    <w:rsid w:val="005F02FF"/>
    <w:rsid w:val="007063DC"/>
    <w:rsid w:val="0071349C"/>
    <w:rsid w:val="007D2C0A"/>
    <w:rsid w:val="007E05D5"/>
    <w:rsid w:val="0083642D"/>
    <w:rsid w:val="008458F5"/>
    <w:rsid w:val="00882480"/>
    <w:rsid w:val="0090274B"/>
    <w:rsid w:val="009B0615"/>
    <w:rsid w:val="009D1717"/>
    <w:rsid w:val="009D44DF"/>
    <w:rsid w:val="00A968DF"/>
    <w:rsid w:val="00BE19B0"/>
    <w:rsid w:val="00CA6A9A"/>
    <w:rsid w:val="00D12FBC"/>
    <w:rsid w:val="00DB4343"/>
    <w:rsid w:val="00E5297A"/>
    <w:rsid w:val="00E70B9A"/>
    <w:rsid w:val="00E801C7"/>
    <w:rsid w:val="00E81C84"/>
    <w:rsid w:val="00F6317F"/>
    <w:rsid w:val="00F9739A"/>
    <w:rsid w:val="00FD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866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4866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866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866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86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8666A"/>
    <w:rPr>
      <w:b/>
      <w:bCs/>
    </w:rPr>
  </w:style>
  <w:style w:type="character" w:styleId="a5">
    <w:name w:val="Emphasis"/>
    <w:basedOn w:val="a0"/>
    <w:uiPriority w:val="20"/>
    <w:qFormat/>
    <w:rsid w:val="007D2C0A"/>
    <w:rPr>
      <w:i/>
      <w:iCs/>
    </w:rPr>
  </w:style>
  <w:style w:type="table" w:styleId="a6">
    <w:name w:val="Table Grid"/>
    <w:basedOn w:val="a1"/>
    <w:uiPriority w:val="59"/>
    <w:rsid w:val="001E78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8458F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458F5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E81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81C84"/>
  </w:style>
  <w:style w:type="paragraph" w:styleId="ab">
    <w:name w:val="footer"/>
    <w:basedOn w:val="a"/>
    <w:link w:val="ac"/>
    <w:uiPriority w:val="99"/>
    <w:unhideWhenUsed/>
    <w:rsid w:val="00E81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81C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866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4866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866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866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86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8666A"/>
    <w:rPr>
      <w:b/>
      <w:bCs/>
    </w:rPr>
  </w:style>
  <w:style w:type="character" w:styleId="a5">
    <w:name w:val="Emphasis"/>
    <w:basedOn w:val="a0"/>
    <w:uiPriority w:val="20"/>
    <w:qFormat/>
    <w:rsid w:val="007D2C0A"/>
    <w:rPr>
      <w:i/>
      <w:iCs/>
    </w:rPr>
  </w:style>
  <w:style w:type="table" w:styleId="a6">
    <w:name w:val="Table Grid"/>
    <w:basedOn w:val="a1"/>
    <w:uiPriority w:val="59"/>
    <w:rsid w:val="001E78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8458F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458F5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E81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81C84"/>
  </w:style>
  <w:style w:type="paragraph" w:styleId="ab">
    <w:name w:val="footer"/>
    <w:basedOn w:val="a"/>
    <w:link w:val="ac"/>
    <w:uiPriority w:val="99"/>
    <w:unhideWhenUsed/>
    <w:rsid w:val="00E81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81C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games/app/202563?utm_source=game_popup_men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yandex.ru/games/app/208747?utm_source=game_popup_men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andex.ru/games/app/283605?utm_source=game_popup_men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3958</Words>
  <Characters>22563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Гульжана</cp:lastModifiedBy>
  <cp:revision>2</cp:revision>
  <dcterms:created xsi:type="dcterms:W3CDTF">2025-02-20T16:02:00Z</dcterms:created>
  <dcterms:modified xsi:type="dcterms:W3CDTF">2025-02-20T16:02:00Z</dcterms:modified>
</cp:coreProperties>
</file>